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A9" w:rsidRDefault="0061487A" w:rsidP="003E579C">
      <w:pPr>
        <w:tabs>
          <w:tab w:val="left" w:pos="4495"/>
          <w:tab w:val="left" w:pos="8006"/>
        </w:tabs>
        <w:ind w:left="254"/>
        <w:rPr>
          <w:rFonts w:ascii="Tahoma"/>
          <w:sz w:val="17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  <w:r>
        <w:rPr>
          <w:sz w:val="20"/>
        </w:rPr>
        <w:tab/>
      </w:r>
      <w:r w:rsidR="003E579C">
        <w:rPr>
          <w:noProof/>
          <w:sz w:val="20"/>
          <w:lang w:bidi="ar-SA"/>
        </w:rPr>
        <w:drawing>
          <wp:inline distT="0" distB="0" distL="0" distR="0" wp14:anchorId="08295E16" wp14:editId="360B270B">
            <wp:extent cx="6146357" cy="946205"/>
            <wp:effectExtent l="0" t="0" r="6985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04" cy="9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1CA9" w:rsidRDefault="00D61CA9">
      <w:pPr>
        <w:pStyle w:val="Tekstpodstawowy"/>
        <w:spacing w:before="3"/>
        <w:rPr>
          <w:rFonts w:ascii="Tahoma"/>
          <w:sz w:val="3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D61CA9" w:rsidRDefault="0061487A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D61CA9" w:rsidRDefault="0061487A">
      <w:pPr>
        <w:spacing w:line="252" w:lineRule="exact"/>
        <w:ind w:left="112"/>
      </w:pPr>
      <w:r>
        <w:t>reprezentowany przez:</w:t>
      </w:r>
    </w:p>
    <w:p w:rsidR="00D61CA9" w:rsidRDefault="00D61CA9">
      <w:pPr>
        <w:pStyle w:val="Tekstpodstawowy"/>
        <w:spacing w:before="10"/>
        <w:rPr>
          <w:sz w:val="2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spacing w:before="4"/>
        <w:rPr>
          <w:i/>
          <w:sz w:val="33"/>
        </w:rPr>
      </w:pPr>
    </w:p>
    <w:p w:rsidR="00D61CA9" w:rsidRDefault="001860D3">
      <w:pPr>
        <w:pStyle w:val="Nagwek1"/>
        <w:ind w:right="-20"/>
        <w:rPr>
          <w:u w:val="none"/>
        </w:rPr>
      </w:pPr>
      <w:r>
        <w:rPr>
          <w:u w:val="none"/>
        </w:rPr>
        <w:t xml:space="preserve">Gmina Wielgie </w:t>
      </w:r>
      <w:r>
        <w:rPr>
          <w:u w:val="none"/>
        </w:rPr>
        <w:br/>
        <w:t>ul. Starowiejska 8</w:t>
      </w:r>
    </w:p>
    <w:p w:rsidR="00D61CA9" w:rsidRDefault="001860D3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  <w:bookmarkStart w:id="0" w:name="_GoBack"/>
      <w:bookmarkEnd w:id="0"/>
    </w:p>
    <w:p w:rsidR="00D61CA9" w:rsidRDefault="0061487A">
      <w:pPr>
        <w:spacing w:before="93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7 do SIWZ</w:t>
      </w:r>
    </w:p>
    <w:p w:rsidR="00D61CA9" w:rsidRDefault="00D61CA9">
      <w:pPr>
        <w:rPr>
          <w:sz w:val="18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D61CA9" w:rsidRDefault="0061487A">
      <w:pPr>
        <w:spacing w:before="185" w:line="365" w:lineRule="exact"/>
        <w:ind w:right="7"/>
        <w:jc w:val="center"/>
        <w:rPr>
          <w:b/>
          <w:sz w:val="32"/>
        </w:rPr>
      </w:pPr>
      <w:r>
        <w:rPr>
          <w:b/>
          <w:sz w:val="32"/>
        </w:rPr>
        <w:lastRenderedPageBreak/>
        <w:t>WYKAZ WYKONANYCH ROBÓT BUDOWLANYCH</w:t>
      </w:r>
    </w:p>
    <w:p w:rsidR="00D61CA9" w:rsidRDefault="0061487A">
      <w:pPr>
        <w:pStyle w:val="Tekstpodstawowy"/>
        <w:spacing w:line="273" w:lineRule="exact"/>
        <w:ind w:right="1"/>
        <w:jc w:val="center"/>
      </w:pPr>
      <w:r>
        <w:t>w zakresie niezbędnym do wykazania spełnienia warunku udziału w postępowaniu</w:t>
      </w:r>
    </w:p>
    <w:p w:rsidR="00D61CA9" w:rsidRDefault="0061487A">
      <w:pPr>
        <w:spacing w:before="182"/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Zgodnie</w:t>
      </w:r>
      <w:r>
        <w:rPr>
          <w:i/>
          <w:spacing w:val="47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Rozporządzeniem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Ministra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Rozwoju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dnia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lipca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2016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roku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w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sprawie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rodzajów</w:t>
      </w:r>
    </w:p>
    <w:p w:rsidR="00D61CA9" w:rsidRDefault="0061487A">
      <w:pPr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dokumentów,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jakich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może 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żądać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Zamawiający 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od </w:t>
      </w:r>
      <w:r>
        <w:rPr>
          <w:i/>
          <w:spacing w:val="26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Wykonawcy 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postępowaniu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udzielenie</w:t>
      </w:r>
    </w:p>
    <w:p w:rsidR="00D61CA9" w:rsidRDefault="0061487A">
      <w:pPr>
        <w:ind w:right="2"/>
        <w:jc w:val="center"/>
        <w:rPr>
          <w:b/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zamówienia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publicznego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wykazu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należy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z w:val="24"/>
          <w:u w:val="single"/>
        </w:rPr>
        <w:t>załączyć</w:t>
      </w:r>
      <w:r>
        <w:rPr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dowody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określające</w:t>
      </w:r>
      <w:r>
        <w:rPr>
          <w:b/>
          <w:i/>
          <w:spacing w:val="2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czy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roboty</w:t>
      </w:r>
      <w:r>
        <w:rPr>
          <w:b/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budowlane</w:t>
      </w:r>
      <w:r>
        <w:rPr>
          <w:b/>
          <w:i/>
          <w:spacing w:val="1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</w:t>
      </w:r>
    </w:p>
    <w:p w:rsidR="00D61CA9" w:rsidRDefault="0061487A">
      <w:pPr>
        <w:pStyle w:val="Nagwek1"/>
        <w:spacing w:before="5" w:line="274" w:lineRule="exact"/>
        <w:ind w:left="0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 xml:space="preserve">zostały  wykonane  należycie,  w  szczególności  informacje  o  tym  czy  roboty  zostały </w:t>
      </w:r>
      <w:r>
        <w:rPr>
          <w:spacing w:val="18"/>
          <w:u w:val="thick"/>
        </w:rPr>
        <w:t xml:space="preserve"> </w:t>
      </w:r>
      <w:r>
        <w:rPr>
          <w:u w:val="thick"/>
        </w:rPr>
        <w:t>wykonane</w:t>
      </w:r>
    </w:p>
    <w:p w:rsidR="00D61CA9" w:rsidRDefault="0061487A">
      <w:pPr>
        <w:spacing w:line="274" w:lineRule="exact"/>
        <w:ind w:left="112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zgodnie z przepisami prawa budowlanego i prawidłowo ukończone</w:t>
      </w:r>
      <w:r>
        <w:rPr>
          <w:sz w:val="24"/>
        </w:rPr>
        <w:t>.</w:t>
      </w: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10"/>
        <w:rPr>
          <w:sz w:val="2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90"/>
        <w:gridCol w:w="1841"/>
        <w:gridCol w:w="1843"/>
        <w:gridCol w:w="1844"/>
      </w:tblGrid>
      <w:tr w:rsidR="00D61CA9">
        <w:trPr>
          <w:trHeight w:val="1655"/>
        </w:trPr>
        <w:tc>
          <w:tcPr>
            <w:tcW w:w="494" w:type="dxa"/>
          </w:tcPr>
          <w:p w:rsidR="00D61CA9" w:rsidRDefault="006148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190" w:type="dxa"/>
          </w:tcPr>
          <w:p w:rsidR="00D61CA9" w:rsidRDefault="0061487A">
            <w:pPr>
              <w:pStyle w:val="TableParagraph"/>
              <w:ind w:left="931" w:right="463" w:hanging="440"/>
              <w:rPr>
                <w:sz w:val="24"/>
              </w:rPr>
            </w:pPr>
            <w:r>
              <w:rPr>
                <w:sz w:val="24"/>
              </w:rPr>
              <w:t>Przedmiot zamówienia (rodzaj robót)</w:t>
            </w:r>
          </w:p>
        </w:tc>
        <w:tc>
          <w:tcPr>
            <w:tcW w:w="1841" w:type="dxa"/>
          </w:tcPr>
          <w:p w:rsidR="00D61CA9" w:rsidRDefault="0061487A">
            <w:pPr>
              <w:pStyle w:val="TableParagraph"/>
              <w:ind w:left="437" w:right="407" w:firstLine="84"/>
              <w:rPr>
                <w:sz w:val="24"/>
              </w:rPr>
            </w:pPr>
            <w:r>
              <w:rPr>
                <w:sz w:val="24"/>
              </w:rPr>
              <w:t>Wartość (brutto zł)</w:t>
            </w:r>
          </w:p>
        </w:tc>
        <w:tc>
          <w:tcPr>
            <w:tcW w:w="1843" w:type="dxa"/>
          </w:tcPr>
          <w:p w:rsidR="00D61CA9" w:rsidRDefault="0061487A">
            <w:pPr>
              <w:pStyle w:val="TableParagraph"/>
              <w:ind w:left="310" w:right="107" w:hanging="171"/>
              <w:rPr>
                <w:sz w:val="24"/>
              </w:rPr>
            </w:pPr>
            <w:r>
              <w:rPr>
                <w:sz w:val="24"/>
              </w:rPr>
              <w:t>Data wykonania (rozpoczęcie</w:t>
            </w:r>
          </w:p>
          <w:p w:rsidR="00D61CA9" w:rsidRDefault="0061487A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i zakończenie)</w:t>
            </w:r>
          </w:p>
        </w:tc>
        <w:tc>
          <w:tcPr>
            <w:tcW w:w="1844" w:type="dxa"/>
          </w:tcPr>
          <w:p w:rsidR="00D61CA9" w:rsidRDefault="0061487A">
            <w:pPr>
              <w:pStyle w:val="TableParagraph"/>
              <w:ind w:left="241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Miejsce wykonania Podmiot, na rzecz którego</w:t>
            </w:r>
          </w:p>
          <w:p w:rsidR="00D61CA9" w:rsidRDefault="0061487A">
            <w:pPr>
              <w:pStyle w:val="TableParagraph"/>
              <w:spacing w:line="270" w:lineRule="atLeast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roboty zostały wykonane</w:t>
            </w:r>
          </w:p>
        </w:tc>
      </w:tr>
      <w:tr w:rsidR="00D61CA9">
        <w:trPr>
          <w:trHeight w:val="1240"/>
        </w:trPr>
        <w:tc>
          <w:tcPr>
            <w:tcW w:w="494" w:type="dxa"/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</w:tcPr>
          <w:p w:rsidR="00D61CA9" w:rsidRDefault="00D61CA9">
            <w:pPr>
              <w:pStyle w:val="TableParagraph"/>
            </w:pPr>
          </w:p>
        </w:tc>
      </w:tr>
      <w:tr w:rsidR="00D61CA9">
        <w:trPr>
          <w:trHeight w:val="1240"/>
        </w:trPr>
        <w:tc>
          <w:tcPr>
            <w:tcW w:w="49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</w:tr>
    </w:tbl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6"/>
        <w:rPr>
          <w:sz w:val="19"/>
        </w:rPr>
      </w:pPr>
    </w:p>
    <w:p w:rsidR="00D61CA9" w:rsidRDefault="00D61CA9">
      <w:pPr>
        <w:rPr>
          <w:sz w:val="19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</w:p>
    <w:p w:rsidR="00D61CA9" w:rsidRDefault="0061487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D61CA9" w:rsidRDefault="0061487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spacing w:before="9"/>
        <w:rPr>
          <w:i/>
          <w:sz w:val="29"/>
        </w:rPr>
      </w:pPr>
    </w:p>
    <w:p w:rsidR="00D61CA9" w:rsidRDefault="0061487A">
      <w:pPr>
        <w:pStyle w:val="Tekstpodstawowy"/>
        <w:ind w:left="112"/>
      </w:pPr>
      <w:r>
        <w:t>…………………………………………</w:t>
      </w:r>
    </w:p>
    <w:p w:rsidR="00D61CA9" w:rsidRDefault="0061487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D61CA9">
      <w:type w:val="continuous"/>
      <w:pgSz w:w="11910" w:h="16840"/>
      <w:pgMar w:top="720" w:right="1020" w:bottom="280" w:left="1020" w:header="708" w:footer="708" w:gutter="0"/>
      <w:cols w:num="2" w:space="708" w:equalWidth="0">
        <w:col w:w="3273" w:space="1684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1860D3"/>
    <w:rsid w:val="003E579C"/>
    <w:rsid w:val="0061487A"/>
    <w:rsid w:val="00726EE3"/>
    <w:rsid w:val="00D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2019-07-08T10:32:00Z</dcterms:created>
  <dcterms:modified xsi:type="dcterms:W3CDTF">2019-09-20T08:53:00Z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