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E54" w:rsidRPr="005C76DD" w:rsidRDefault="00DC426F">
      <w:pPr>
        <w:pStyle w:val="Tekstpodstawowy"/>
        <w:rPr>
          <w:lang w:val="pl-PL"/>
        </w:rPr>
      </w:pPr>
      <w:r w:rsidRPr="005C76DD">
        <w:rPr>
          <w:lang w:val="pl-PL"/>
        </w:rPr>
        <w:t>ZAMAWIAJĄCY:</w:t>
      </w:r>
    </w:p>
    <w:p w:rsidR="00131E54" w:rsidRPr="005C76DD" w:rsidRDefault="00106F5D">
      <w:pPr>
        <w:pStyle w:val="Tekstpodstawowy"/>
        <w:rPr>
          <w:lang w:val="pl-PL"/>
        </w:rPr>
      </w:pPr>
      <w:r w:rsidRPr="005C76DD">
        <w:rPr>
          <w:lang w:val="pl-PL"/>
        </w:rPr>
        <w:t>Gmina Wielgie</w:t>
      </w:r>
    </w:p>
    <w:p w:rsidR="00131E54" w:rsidRDefault="00106F5D">
      <w:pPr>
        <w:pStyle w:val="Tekstpodstawowy"/>
      </w:pPr>
      <w:r w:rsidRPr="005C76DD">
        <w:rPr>
          <w:lang w:val="pl-PL"/>
        </w:rPr>
        <w:t xml:space="preserve">Adres: 87-603 Wielgie ul. </w:t>
      </w:r>
      <w:proofErr w:type="spellStart"/>
      <w:r>
        <w:t>Starowiejska</w:t>
      </w:r>
      <w:proofErr w:type="spellEnd"/>
      <w:r>
        <w:t xml:space="preserve"> 8</w:t>
      </w:r>
    </w:p>
    <w:p w:rsidR="00131E54" w:rsidRDefault="00106F5D">
      <w:pPr>
        <w:pStyle w:val="Tekstpodstawowy"/>
      </w:pPr>
      <w:r>
        <w:t>Tel./fax.: (54) 289 73 80 / 289 77 95</w:t>
      </w:r>
    </w:p>
    <w:p w:rsidR="00131E54" w:rsidRPr="00106F5D" w:rsidRDefault="00131E54" w:rsidP="00106F5D">
      <w:pPr>
        <w:pStyle w:val="Tekstpodstawowy"/>
        <w:jc w:val="center"/>
        <w:rPr>
          <w:b/>
        </w:rPr>
      </w:pPr>
    </w:p>
    <w:p w:rsidR="00131E54" w:rsidRPr="005C76DD" w:rsidRDefault="00DC426F" w:rsidP="00106F5D">
      <w:pPr>
        <w:pStyle w:val="Tekstpodstawowy"/>
        <w:jc w:val="center"/>
        <w:rPr>
          <w:b/>
          <w:lang w:val="pl-PL"/>
        </w:rPr>
      </w:pPr>
      <w:r w:rsidRPr="005C76DD">
        <w:rPr>
          <w:b/>
          <w:lang w:val="pl-PL"/>
        </w:rPr>
        <w:t>SPECYFIKACJA ISTOTNYCH WARUNKÓW ZAMOWIENIA</w:t>
      </w:r>
    </w:p>
    <w:p w:rsidR="00106F5D" w:rsidRPr="005C76DD" w:rsidRDefault="00106F5D" w:rsidP="00106F5D">
      <w:pPr>
        <w:pStyle w:val="Tekstpodstawowy"/>
        <w:jc w:val="center"/>
        <w:rPr>
          <w:b/>
          <w:lang w:val="pl-PL"/>
        </w:rPr>
      </w:pPr>
    </w:p>
    <w:p w:rsidR="00131E54" w:rsidRPr="005C76DD" w:rsidRDefault="00DC426F">
      <w:pPr>
        <w:pStyle w:val="Tekstpodstawowy"/>
        <w:rPr>
          <w:lang w:val="pl-PL"/>
        </w:rPr>
      </w:pPr>
      <w:r w:rsidRPr="005C76DD">
        <w:rPr>
          <w:lang w:val="pl-PL"/>
        </w:rPr>
        <w:t>w postępowaniu o udzielenie zamówienia publicznego prowadzonym</w:t>
      </w:r>
    </w:p>
    <w:p w:rsidR="00131E54" w:rsidRPr="005C76DD" w:rsidRDefault="00DC426F">
      <w:pPr>
        <w:pStyle w:val="Tekstpodstawowy"/>
        <w:rPr>
          <w:lang w:val="pl-PL"/>
        </w:rPr>
      </w:pPr>
      <w:r w:rsidRPr="005C76DD">
        <w:rPr>
          <w:lang w:val="pl-PL"/>
        </w:rPr>
        <w:t>w trybie przetargu nieograniczonego na realizację zadania pn.</w:t>
      </w:r>
    </w:p>
    <w:p w:rsidR="00131E54" w:rsidRPr="005C76DD" w:rsidRDefault="00DC426F" w:rsidP="00E948CC">
      <w:pPr>
        <w:pStyle w:val="Tekstpodstawowy"/>
        <w:jc w:val="center"/>
        <w:rPr>
          <w:lang w:val="pl-PL"/>
        </w:rPr>
      </w:pPr>
      <w:r w:rsidRPr="005C76DD">
        <w:rPr>
          <w:lang w:val="pl-PL"/>
        </w:rPr>
        <w:t>„</w:t>
      </w:r>
      <w:r w:rsidR="00106F5D" w:rsidRPr="005C76DD">
        <w:rPr>
          <w:b/>
          <w:i/>
          <w:u w:val="thick"/>
          <w:lang w:val="pl-PL" w:bidi="pl-PL"/>
        </w:rPr>
        <w:t>„Przebudowa z rozbudową bu</w:t>
      </w:r>
      <w:r w:rsidR="00E948CC" w:rsidRPr="005C76DD">
        <w:rPr>
          <w:b/>
          <w:i/>
          <w:u w:val="thick"/>
          <w:lang w:val="pl-PL" w:bidi="pl-PL"/>
        </w:rPr>
        <w:t>dynku przedszkola w ZPO Wielgie</w:t>
      </w:r>
      <w:r w:rsidRPr="005C76DD">
        <w:rPr>
          <w:lang w:val="pl-PL"/>
        </w:rPr>
        <w:t>”</w:t>
      </w:r>
    </w:p>
    <w:p w:rsidR="00106F5D" w:rsidRPr="005C76DD" w:rsidRDefault="00106F5D">
      <w:pPr>
        <w:pStyle w:val="Tekstpodstawowy"/>
        <w:rPr>
          <w:lang w:val="pl-PL"/>
        </w:rPr>
      </w:pPr>
    </w:p>
    <w:p w:rsidR="00106F5D" w:rsidRPr="005C76DD" w:rsidRDefault="00106F5D" w:rsidP="00106F5D">
      <w:pPr>
        <w:pStyle w:val="Tekstpodstawowy"/>
        <w:spacing w:line="360" w:lineRule="auto"/>
        <w:rPr>
          <w:lang w:val="pl-PL"/>
        </w:rPr>
      </w:pPr>
    </w:p>
    <w:p w:rsidR="00106F5D" w:rsidRPr="005C76DD" w:rsidRDefault="00DC426F" w:rsidP="00106F5D">
      <w:pPr>
        <w:pStyle w:val="Tekstpodstawowy"/>
        <w:spacing w:line="360" w:lineRule="auto"/>
        <w:rPr>
          <w:lang w:val="pl-PL"/>
        </w:rPr>
      </w:pPr>
      <w:r w:rsidRPr="005C76DD">
        <w:rPr>
          <w:lang w:val="pl-PL"/>
        </w:rPr>
        <w:t>Wartość szacunkowa zamówienia jest mniejsza niż kwoty określone w przepisach wydanych</w:t>
      </w:r>
      <w:r w:rsidR="00B918F5" w:rsidRPr="005C76DD">
        <w:rPr>
          <w:lang w:val="pl-PL"/>
        </w:rPr>
        <w:t xml:space="preserve"> na podstawie art. 11 ust. 8 </w:t>
      </w:r>
      <w:proofErr w:type="spellStart"/>
      <w:r w:rsidR="00B918F5" w:rsidRPr="005C76DD">
        <w:rPr>
          <w:lang w:val="pl-PL"/>
        </w:rPr>
        <w:t>Pzp</w:t>
      </w:r>
      <w:proofErr w:type="spellEnd"/>
    </w:p>
    <w:p w:rsidR="00106F5D" w:rsidRDefault="00106F5D" w:rsidP="00106F5D">
      <w:pPr>
        <w:pStyle w:val="Tekstpodstawowy"/>
        <w:spacing w:line="360" w:lineRule="auto"/>
        <w:rPr>
          <w:lang w:val="pl-PL"/>
        </w:rPr>
      </w:pPr>
    </w:p>
    <w:p w:rsidR="00106F5D" w:rsidRPr="005C76DD" w:rsidRDefault="00106F5D" w:rsidP="009707F4">
      <w:pPr>
        <w:pStyle w:val="Tekstpodstawowy"/>
        <w:spacing w:line="360" w:lineRule="auto"/>
        <w:jc w:val="both"/>
        <w:rPr>
          <w:lang w:val="pl-PL"/>
        </w:rPr>
      </w:pPr>
      <w:r>
        <w:rPr>
          <w:lang w:val="pl-PL"/>
        </w:rPr>
        <w:t xml:space="preserve">Inwestycja realizowana </w:t>
      </w:r>
      <w:r w:rsidRPr="00106F5D">
        <w:rPr>
          <w:lang w:val="pl-PL"/>
        </w:rPr>
        <w:t>w ramach konkursu</w:t>
      </w:r>
      <w:r w:rsidRPr="00106F5D">
        <w:rPr>
          <w:bCs/>
          <w:lang w:val="pl-PL"/>
        </w:rPr>
        <w:t xml:space="preserve"> Nr RPKP.06.03.01-IZ.00-04-185/18 dla Osi priorytetowej 6 Solidarne społeczeństwo i konkurencyjne kadry Działania 6.3 Inwestycje w infrastrukturę edukacyjną Poddziałania 6.3.1 Inwestycje w infrastrukturę przedszkolną Schemat: Inwestycje związane z budową i adaptacją istniejących obiektów na potrzeby świadczenia usług edukacji przedszkolnej w ramach polityki terytorialnej w ramach Regionalnego Programu Operacyjnego Województwa na lata 2014-2020</w:t>
      </w:r>
      <w:r w:rsidR="00572477" w:rsidRPr="005C76DD">
        <w:rPr>
          <w:lang w:val="pl-PL"/>
        </w:rPr>
        <w:t>.</w:t>
      </w:r>
    </w:p>
    <w:p w:rsidR="00106F5D" w:rsidRPr="005C76DD" w:rsidRDefault="00106F5D" w:rsidP="00106F5D">
      <w:pPr>
        <w:pStyle w:val="Tekstpodstawowy"/>
        <w:spacing w:line="360" w:lineRule="auto"/>
        <w:rPr>
          <w:lang w:val="pl-PL"/>
        </w:rPr>
      </w:pPr>
    </w:p>
    <w:p w:rsidR="00106F5D" w:rsidRPr="005C76DD" w:rsidRDefault="00106F5D" w:rsidP="00106F5D">
      <w:pPr>
        <w:pStyle w:val="Tekstpodstawowy"/>
        <w:spacing w:line="360" w:lineRule="auto"/>
        <w:rPr>
          <w:lang w:val="pl-PL"/>
        </w:rPr>
      </w:pPr>
    </w:p>
    <w:p w:rsidR="00106F5D" w:rsidRPr="005C76DD" w:rsidRDefault="00106F5D" w:rsidP="00106F5D">
      <w:pPr>
        <w:pStyle w:val="Tekstpodstawowy"/>
        <w:spacing w:line="360" w:lineRule="auto"/>
        <w:rPr>
          <w:lang w:val="pl-PL"/>
        </w:rPr>
      </w:pPr>
    </w:p>
    <w:p w:rsidR="00131E54" w:rsidRDefault="00106F5D" w:rsidP="00106F5D">
      <w:pPr>
        <w:pStyle w:val="Tekstpodstawowy"/>
        <w:numPr>
          <w:ilvl w:val="0"/>
          <w:numId w:val="100"/>
        </w:numPr>
        <w:ind w:left="567" w:hanging="567"/>
      </w:pPr>
      <w:r>
        <w:lastRenderedPageBreak/>
        <w:t>ZAMAWIAJĄCY</w:t>
      </w:r>
    </w:p>
    <w:p w:rsidR="00131E54" w:rsidRDefault="00DC426F" w:rsidP="00DC426F">
      <w:pPr>
        <w:pStyle w:val="Compact"/>
        <w:numPr>
          <w:ilvl w:val="0"/>
          <w:numId w:val="2"/>
        </w:numPr>
      </w:pPr>
      <w:proofErr w:type="spellStart"/>
      <w:r>
        <w:t>Zama</w:t>
      </w:r>
      <w:r w:rsidR="00106F5D">
        <w:t>wiającym</w:t>
      </w:r>
      <w:proofErr w:type="spellEnd"/>
      <w:r w:rsidR="00106F5D">
        <w:t xml:space="preserve"> jest </w:t>
      </w:r>
      <w:proofErr w:type="spellStart"/>
      <w:r w:rsidR="00106F5D">
        <w:t>Gmina</w:t>
      </w:r>
      <w:proofErr w:type="spellEnd"/>
      <w:r w:rsidR="00106F5D">
        <w:t xml:space="preserve"> </w:t>
      </w:r>
      <w:proofErr w:type="spellStart"/>
      <w:r w:rsidR="00106F5D">
        <w:t>Wielgie</w:t>
      </w:r>
      <w:proofErr w:type="spellEnd"/>
      <w:r>
        <w:t>.:</w:t>
      </w:r>
    </w:p>
    <w:p w:rsidR="00106F5D" w:rsidRDefault="00106F5D" w:rsidP="00106F5D">
      <w:pPr>
        <w:pStyle w:val="Compact"/>
        <w:ind w:left="480"/>
      </w:pPr>
    </w:p>
    <w:p w:rsidR="00131E54" w:rsidRPr="005C76DD" w:rsidRDefault="00DC426F" w:rsidP="00DC426F">
      <w:pPr>
        <w:numPr>
          <w:ilvl w:val="0"/>
          <w:numId w:val="3"/>
        </w:numPr>
        <w:rPr>
          <w:lang w:val="pl-PL"/>
        </w:rPr>
      </w:pPr>
      <w:r w:rsidRPr="005C76DD">
        <w:rPr>
          <w:lang w:val="pl-PL"/>
        </w:rPr>
        <w:t>Dane Z</w:t>
      </w:r>
      <w:r w:rsidR="00106F5D" w:rsidRPr="005C76DD">
        <w:rPr>
          <w:lang w:val="pl-PL"/>
        </w:rPr>
        <w:t>amawiającego: Gmina Wielgie 87-603</w:t>
      </w:r>
      <w:r w:rsidRPr="005C76DD">
        <w:rPr>
          <w:lang w:val="pl-PL"/>
        </w:rPr>
        <w:t xml:space="preserve">, ul. </w:t>
      </w:r>
      <w:r w:rsidR="00106F5D" w:rsidRPr="005C76DD">
        <w:rPr>
          <w:lang w:val="pl-PL"/>
        </w:rPr>
        <w:t>Starowiejska 8,</w:t>
      </w:r>
      <w:r w:rsidRPr="005C76DD">
        <w:rPr>
          <w:lang w:val="pl-PL"/>
        </w:rPr>
        <w:t xml:space="preserve"> Regon: </w:t>
      </w:r>
      <w:r w:rsidR="00106F5D" w:rsidRPr="005C76DD">
        <w:rPr>
          <w:lang w:val="pl-PL"/>
        </w:rPr>
        <w:t>910866583 NIP: 466-032-66-61 Tel./fax.: (54) 289 73 80/ 289 77 95</w:t>
      </w:r>
      <w:r w:rsidRPr="005C76DD">
        <w:rPr>
          <w:lang w:val="pl-PL"/>
        </w:rPr>
        <w:t xml:space="preserve"> </w:t>
      </w:r>
      <w:r w:rsidR="00106F5D" w:rsidRPr="005C76DD">
        <w:rPr>
          <w:lang w:val="pl-PL"/>
        </w:rPr>
        <w:t xml:space="preserve">e-mail: gmina@wielgie.pl </w:t>
      </w:r>
      <w:r w:rsidRPr="005C76DD">
        <w:rPr>
          <w:lang w:val="pl-PL"/>
        </w:rPr>
        <w:t>strona internetowa: www.</w:t>
      </w:r>
      <w:r w:rsidR="00106F5D" w:rsidRPr="005C76DD">
        <w:rPr>
          <w:lang w:val="pl-PL"/>
        </w:rPr>
        <w:t>wielgie.pl</w:t>
      </w:r>
    </w:p>
    <w:p w:rsidR="00131E54" w:rsidRPr="005C76DD" w:rsidRDefault="00DC426F" w:rsidP="00DC426F">
      <w:pPr>
        <w:numPr>
          <w:ilvl w:val="0"/>
          <w:numId w:val="3"/>
        </w:numPr>
        <w:rPr>
          <w:lang w:val="pl-PL"/>
        </w:rPr>
      </w:pPr>
      <w:r w:rsidRPr="005C76DD">
        <w:rPr>
          <w:lang w:val="pl-PL"/>
        </w:rPr>
        <w:t>Osoby uprawnione do kontaktów z Wykonawcami</w:t>
      </w:r>
    </w:p>
    <w:p w:rsidR="00131E54" w:rsidRPr="005C76DD" w:rsidRDefault="00DC426F">
      <w:pPr>
        <w:pStyle w:val="FirstParagraph"/>
        <w:rPr>
          <w:lang w:val="pl-PL"/>
        </w:rPr>
      </w:pPr>
      <w:r w:rsidRPr="005C76DD">
        <w:rPr>
          <w:lang w:val="pl-PL"/>
        </w:rPr>
        <w:t xml:space="preserve">Osobami uprawnionymi </w:t>
      </w:r>
      <w:r w:rsidR="00106F5D" w:rsidRPr="005C76DD">
        <w:rPr>
          <w:lang w:val="pl-PL"/>
        </w:rPr>
        <w:t xml:space="preserve">do kontaktu z Wykonawcami </w:t>
      </w:r>
      <w:r w:rsidRPr="005C76DD">
        <w:rPr>
          <w:lang w:val="pl-PL"/>
        </w:rPr>
        <w:t xml:space="preserve"> w zakresie dotyczącym przedmiotu zamówienia</w:t>
      </w:r>
      <w:r w:rsidR="00106F5D" w:rsidRPr="005C76DD">
        <w:rPr>
          <w:lang w:val="pl-PL"/>
        </w:rPr>
        <w:t xml:space="preserve"> oraz </w:t>
      </w:r>
      <w:proofErr w:type="spellStart"/>
      <w:r w:rsidR="00106F5D" w:rsidRPr="005C76DD">
        <w:rPr>
          <w:lang w:val="pl-PL"/>
        </w:rPr>
        <w:t>formalno</w:t>
      </w:r>
      <w:proofErr w:type="spellEnd"/>
      <w:r w:rsidR="00106F5D" w:rsidRPr="005C76DD">
        <w:rPr>
          <w:lang w:val="pl-PL"/>
        </w:rPr>
        <w:t xml:space="preserve"> prawnym jest</w:t>
      </w:r>
      <w:r w:rsidRPr="005C76DD">
        <w:rPr>
          <w:lang w:val="pl-PL"/>
        </w:rPr>
        <w:t xml:space="preserve"> </w:t>
      </w:r>
      <w:r w:rsidR="00106F5D" w:rsidRPr="005C76DD">
        <w:rPr>
          <w:lang w:val="pl-PL"/>
        </w:rPr>
        <w:t>Krzysztof Głowiński:(54) 289 73 80/ 289 77 95</w:t>
      </w:r>
      <w:r w:rsidRPr="005C76DD">
        <w:rPr>
          <w:lang w:val="pl-PL"/>
        </w:rPr>
        <w:t xml:space="preserve"> </w:t>
      </w:r>
      <w:r w:rsidR="00106F5D" w:rsidRPr="005C76DD">
        <w:rPr>
          <w:lang w:val="pl-PL"/>
        </w:rPr>
        <w:t>e-mail: kglowinski@wielgie.pl</w:t>
      </w:r>
    </w:p>
    <w:p w:rsidR="00131E54" w:rsidRPr="005C76DD" w:rsidRDefault="00106F5D">
      <w:pPr>
        <w:pStyle w:val="FirstParagraph"/>
        <w:rPr>
          <w:lang w:val="pl-PL"/>
        </w:rPr>
      </w:pPr>
      <w:r w:rsidRPr="005C76DD">
        <w:rPr>
          <w:lang w:val="pl-PL"/>
        </w:rPr>
        <w:t>4.</w:t>
      </w:r>
      <w:r w:rsidR="00DC426F" w:rsidRPr="005C76DD">
        <w:rPr>
          <w:lang w:val="pl-PL"/>
        </w:rPr>
        <w:t xml:space="preserve"> </w:t>
      </w:r>
      <w:r w:rsidR="009A63BB" w:rsidRPr="005C76DD">
        <w:rPr>
          <w:lang w:val="pl-PL"/>
        </w:rPr>
        <w:t xml:space="preserve">  </w:t>
      </w:r>
      <w:r w:rsidR="00DC426F" w:rsidRPr="005C76DD">
        <w:rPr>
          <w:lang w:val="pl-PL"/>
        </w:rPr>
        <w:t xml:space="preserve">Wykonawcy mogą się kontaktować z Zamawiającym </w:t>
      </w:r>
      <w:r w:rsidRPr="005C76DD">
        <w:rPr>
          <w:lang w:val="pl-PL"/>
        </w:rPr>
        <w:t>od  poniedziałku do piątku w godz. 7:30</w:t>
      </w:r>
      <w:r w:rsidR="00DC426F" w:rsidRPr="005C76DD">
        <w:rPr>
          <w:lang w:val="pl-PL"/>
        </w:rPr>
        <w:t>— 1</w:t>
      </w:r>
      <w:r w:rsidRPr="005C76DD">
        <w:rPr>
          <w:lang w:val="pl-PL"/>
        </w:rPr>
        <w:t xml:space="preserve">5:30. </w:t>
      </w:r>
      <w:r w:rsidR="00DC426F" w:rsidRPr="005C76DD">
        <w:rPr>
          <w:lang w:val="pl-PL"/>
        </w:rPr>
        <w:t>Miejsce publikacji ogłoszenia o postępowaniu przetargowym: 1) Biuletyn Zamówień Publicznych na portalu internetowym Urzędu Zamówień Publicznych https://bzp.uzp.gov.pl. 2) Biuletyn Informacji Publiczne</w:t>
      </w:r>
      <w:r w:rsidR="00B728B9" w:rsidRPr="005C76DD">
        <w:rPr>
          <w:lang w:val="pl-PL"/>
        </w:rPr>
        <w:t>j Zamawiającego www.bip.wielgie.pl</w:t>
      </w:r>
      <w:r w:rsidR="00DC426F" w:rsidRPr="005C76DD">
        <w:rPr>
          <w:lang w:val="pl-PL"/>
        </w:rPr>
        <w:t>, 3) Tablica ogłoszeń w siedzibie Zamawiającego.</w:t>
      </w:r>
    </w:p>
    <w:p w:rsidR="00131E54" w:rsidRPr="009707F4" w:rsidRDefault="00DC426F" w:rsidP="00DC426F">
      <w:pPr>
        <w:pStyle w:val="Compact"/>
        <w:numPr>
          <w:ilvl w:val="0"/>
          <w:numId w:val="5"/>
        </w:numPr>
        <w:rPr>
          <w:b/>
        </w:rPr>
      </w:pPr>
      <w:r w:rsidRPr="009707F4">
        <w:rPr>
          <w:b/>
        </w:rPr>
        <w:t>TRYB UDZIELENIA ZAMÓWIENIA</w:t>
      </w:r>
    </w:p>
    <w:p w:rsidR="00131E54" w:rsidRPr="005C76DD" w:rsidRDefault="00DC426F" w:rsidP="00B728B9">
      <w:pPr>
        <w:pStyle w:val="Compact"/>
        <w:numPr>
          <w:ilvl w:val="0"/>
          <w:numId w:val="6"/>
        </w:numPr>
        <w:rPr>
          <w:lang w:val="pl-PL"/>
        </w:rPr>
      </w:pPr>
      <w:r w:rsidRPr="005C76DD">
        <w:rPr>
          <w:lang w:val="pl-PL"/>
        </w:rPr>
        <w:t>Postępowanie prowadzone będzie w trybie przetargu nieogranic</w:t>
      </w:r>
      <w:r w:rsidR="009A63BB" w:rsidRPr="005C76DD">
        <w:rPr>
          <w:lang w:val="pl-PL"/>
        </w:rPr>
        <w:t>zonego, zgodnie z art. 10 ust.</w:t>
      </w:r>
      <w:r w:rsidRPr="005C76DD">
        <w:rPr>
          <w:lang w:val="pl-PL"/>
        </w:rPr>
        <w:t xml:space="preserve"> w zw. z art. 39, na podstawie ustawy z dnia 29 stycznia 2004 r. Prawo Zamówień Publicznych (t. j. Dz. U. 2018, poz. 1986 </w:t>
      </w:r>
      <w:r w:rsidR="009A63BB" w:rsidRPr="005C76DD">
        <w:rPr>
          <w:lang w:val="pl-PL"/>
        </w:rPr>
        <w:t xml:space="preserve">z </w:t>
      </w:r>
      <w:proofErr w:type="spellStart"/>
      <w:r w:rsidR="009A63BB" w:rsidRPr="005C76DD">
        <w:rPr>
          <w:lang w:val="pl-PL"/>
        </w:rPr>
        <w:t>późn</w:t>
      </w:r>
      <w:proofErr w:type="spellEnd"/>
      <w:r w:rsidR="009A63BB" w:rsidRPr="005C76DD">
        <w:rPr>
          <w:lang w:val="pl-PL"/>
        </w:rPr>
        <w:t>. zm.) zwaną dalej „ustawą</w:t>
      </w:r>
      <w:r w:rsidRPr="005C76DD">
        <w:rPr>
          <w:lang w:val="pl-PL"/>
        </w:rPr>
        <w:t xml:space="preserve"> </w:t>
      </w:r>
      <w:proofErr w:type="spellStart"/>
      <w:r w:rsidRPr="005C76DD">
        <w:rPr>
          <w:lang w:val="pl-PL"/>
        </w:rPr>
        <w:t>Pzp</w:t>
      </w:r>
      <w:proofErr w:type="spellEnd"/>
      <w:r w:rsidRPr="005C76DD">
        <w:rPr>
          <w:lang w:val="pl-PL"/>
        </w:rPr>
        <w:t xml:space="preserve">”, aktów wykonawczych do ustawy </w:t>
      </w:r>
      <w:proofErr w:type="spellStart"/>
      <w:r w:rsidRPr="005C76DD">
        <w:rPr>
          <w:lang w:val="pl-PL"/>
        </w:rPr>
        <w:t>Pzp</w:t>
      </w:r>
      <w:proofErr w:type="spellEnd"/>
      <w:r w:rsidRPr="005C76DD">
        <w:rPr>
          <w:lang w:val="pl-PL"/>
        </w:rPr>
        <w:t>, w szczególności Rozporządzenia Ministra Rozwoju z dnia 26 lipca 2016 r. w sprawie rodzajów dokumentów, jakich może żądać zamawiający od wykonawcy w postępowaniu o udzielenie zamówienia (Dz. U. z 2016 r. poz. 1126) oraz niniejszej Specyfikacji Istotnych Warunków Zamówienia — zwaną dalej „SIWZ ”.</w:t>
      </w:r>
    </w:p>
    <w:p w:rsidR="00131E54" w:rsidRPr="005C76DD" w:rsidRDefault="00DC426F" w:rsidP="00DC426F">
      <w:pPr>
        <w:pStyle w:val="Compact"/>
        <w:numPr>
          <w:ilvl w:val="0"/>
          <w:numId w:val="8"/>
        </w:numPr>
        <w:rPr>
          <w:lang w:val="pl-PL"/>
        </w:rPr>
      </w:pPr>
      <w:r w:rsidRPr="005C76DD">
        <w:rPr>
          <w:lang w:val="pl-PL"/>
        </w:rPr>
        <w:t>Do udzielenia przedmiotu zamówienia publicznego stosuje się przepisy dotyczące robót budowlanych.</w:t>
      </w:r>
    </w:p>
    <w:p w:rsidR="00131E54" w:rsidRPr="009707F4" w:rsidRDefault="00DC426F" w:rsidP="00DC426F">
      <w:pPr>
        <w:pStyle w:val="Compact"/>
        <w:numPr>
          <w:ilvl w:val="0"/>
          <w:numId w:val="9"/>
        </w:numPr>
        <w:rPr>
          <w:b/>
        </w:rPr>
      </w:pPr>
      <w:r w:rsidRPr="009707F4">
        <w:rPr>
          <w:b/>
        </w:rPr>
        <w:t>PRZEDMIOT ZAMÓWIENIA</w:t>
      </w:r>
    </w:p>
    <w:p w:rsidR="00131E54" w:rsidRDefault="00DC426F" w:rsidP="00DC426F">
      <w:pPr>
        <w:pStyle w:val="Compact"/>
        <w:numPr>
          <w:ilvl w:val="0"/>
          <w:numId w:val="10"/>
        </w:numPr>
      </w:pPr>
      <w:proofErr w:type="spellStart"/>
      <w:r>
        <w:t>Opis</w:t>
      </w:r>
      <w:proofErr w:type="spellEnd"/>
      <w:r>
        <w:t xml:space="preserve"> </w:t>
      </w:r>
      <w:proofErr w:type="spellStart"/>
      <w:r>
        <w:t>przedmiotu</w:t>
      </w:r>
      <w:proofErr w:type="spellEnd"/>
      <w:r>
        <w:t xml:space="preserve"> </w:t>
      </w:r>
      <w:proofErr w:type="spellStart"/>
      <w:r>
        <w:t>zamówienia</w:t>
      </w:r>
      <w:proofErr w:type="spellEnd"/>
      <w:r>
        <w:t>:</w:t>
      </w:r>
    </w:p>
    <w:p w:rsidR="00131E54" w:rsidRPr="005C76DD" w:rsidRDefault="00DC426F" w:rsidP="00DC426F">
      <w:pPr>
        <w:numPr>
          <w:ilvl w:val="0"/>
          <w:numId w:val="12"/>
        </w:numPr>
        <w:rPr>
          <w:lang w:val="pl-PL"/>
        </w:rPr>
      </w:pPr>
      <w:r w:rsidRPr="005C76DD">
        <w:rPr>
          <w:lang w:val="pl-PL"/>
        </w:rPr>
        <w:t xml:space="preserve">Przedmiotem inwestycji jest </w:t>
      </w:r>
      <w:r w:rsidR="00E948CC" w:rsidRPr="005C76DD">
        <w:rPr>
          <w:lang w:val="pl-PL"/>
        </w:rPr>
        <w:t>przebudowa z rozbudową budynku przedszkola w ZPO Wielgie</w:t>
      </w:r>
      <w:r w:rsidR="00E77ED1" w:rsidRPr="005C76DD">
        <w:rPr>
          <w:lang w:val="pl-PL"/>
        </w:rPr>
        <w:t xml:space="preserve"> wraz z wyposażeniem</w:t>
      </w:r>
    </w:p>
    <w:p w:rsidR="00131E54" w:rsidRPr="005C76DD" w:rsidRDefault="00DC426F">
      <w:pPr>
        <w:pStyle w:val="FirstParagraph"/>
        <w:rPr>
          <w:lang w:val="pl-PL"/>
        </w:rPr>
      </w:pPr>
      <w:r w:rsidRPr="005C76DD">
        <w:rPr>
          <w:lang w:val="pl-PL"/>
        </w:rPr>
        <w:t>Roboty i dostawy muszą zostać wykonane zgodnie z Dokumentacją projektową. Oferta musi obejmować również wszystkie koszty dodatkowe związane z realizacją zakresu zadania objętego dokumentacją projektową takich jak np. przygotowanie terenu prac, organizację zaplecza robót, uporządkowanie terenu po zakończeniu prac i jego zabezpieczenie w trakcie robót do czasu przekazania Zamawiającemu.</w:t>
      </w:r>
    </w:p>
    <w:p w:rsidR="00131E54" w:rsidRPr="005C76DD" w:rsidRDefault="00DC426F">
      <w:pPr>
        <w:pStyle w:val="Tekstpodstawowy"/>
        <w:rPr>
          <w:lang w:val="pl-PL"/>
        </w:rPr>
      </w:pPr>
      <w:r w:rsidRPr="005C76DD">
        <w:rPr>
          <w:lang w:val="pl-PL"/>
        </w:rPr>
        <w:lastRenderedPageBreak/>
        <w:t>Przedmiot zamówienia obejmuje również wszystkie roboty i obowiązki Wykonawcy wymienione w projekcie umowy stanowiącym Załącznik Nr 6 do SIWZ.</w:t>
      </w:r>
    </w:p>
    <w:p w:rsidR="00131E54" w:rsidRPr="005C76DD" w:rsidRDefault="00DC426F">
      <w:pPr>
        <w:pStyle w:val="Tekstpodstawowy"/>
        <w:rPr>
          <w:lang w:val="pl-PL"/>
        </w:rPr>
      </w:pPr>
      <w:r w:rsidRPr="005C76DD">
        <w:rPr>
          <w:lang w:val="pl-PL"/>
        </w:rPr>
        <w:t>Szczegółowy opis przedmiotu zamówienia określa dokumentacja projektowa stanowiąca Załącznik Nr 2 do SIWZ</w:t>
      </w:r>
      <w:r w:rsidR="009A63BB" w:rsidRPr="005C76DD">
        <w:rPr>
          <w:lang w:val="pl-PL"/>
        </w:rPr>
        <w:t xml:space="preserve"> oraz specyfikacja wyposażenia</w:t>
      </w:r>
      <w:r w:rsidRPr="005C76DD">
        <w:rPr>
          <w:lang w:val="pl-PL"/>
        </w:rPr>
        <w:t>.</w:t>
      </w:r>
    </w:p>
    <w:p w:rsidR="00131E54" w:rsidRPr="005C76DD" w:rsidRDefault="00DC426F">
      <w:pPr>
        <w:pStyle w:val="Tekstpodstawowy"/>
        <w:rPr>
          <w:lang w:val="pl-PL"/>
        </w:rPr>
      </w:pPr>
      <w:r w:rsidRPr="005C76DD">
        <w:rPr>
          <w:lang w:val="pl-PL"/>
        </w:rPr>
        <w:t>W celu przygotowania właściwej oferty na wykonanie przedmiotu zamówienia, Zamawiający zobowiązu</w:t>
      </w:r>
      <w:r w:rsidR="00E77ED1" w:rsidRPr="005C76DD">
        <w:rPr>
          <w:lang w:val="pl-PL"/>
        </w:rPr>
        <w:t>je Wykonawcę do zapoznania się z</w:t>
      </w:r>
      <w:r w:rsidRPr="005C76DD">
        <w:rPr>
          <w:lang w:val="pl-PL"/>
        </w:rPr>
        <w:t xml:space="preserve"> dokumentacją projektową.</w:t>
      </w:r>
    </w:p>
    <w:p w:rsidR="00131E54" w:rsidRPr="005C76DD" w:rsidRDefault="00DC426F">
      <w:pPr>
        <w:pStyle w:val="Tekstpodstawowy"/>
        <w:rPr>
          <w:lang w:val="pl-PL"/>
        </w:rPr>
      </w:pPr>
      <w:r w:rsidRPr="005C76DD">
        <w:rPr>
          <w:lang w:val="pl-PL"/>
        </w:rPr>
        <w:t>Jakość urządzeń, materiałów i wszelkich części robót powinna być badana i kontrolowana na bieżąco w trakcie wykonywania robót i po zakończeniu. Wyniki wszystkich badań i kontroli powinny być zawarte w protokołach załączonych do dokumentacji odbiorowej. Koszt wykonania badań i kontroli będzie ponoszony przez Wykonawcę.</w:t>
      </w:r>
    </w:p>
    <w:p w:rsidR="00131E54" w:rsidRPr="005C76DD" w:rsidRDefault="00DC426F">
      <w:pPr>
        <w:pStyle w:val="Tekstpodstawowy"/>
        <w:rPr>
          <w:lang w:val="pl-PL"/>
        </w:rPr>
      </w:pPr>
      <w:r w:rsidRPr="005C76DD">
        <w:rPr>
          <w:lang w:val="pl-PL"/>
        </w:rPr>
        <w:t>Roboty muszą być wykonane z materiałów dostarczonych przez Wykonawcę, zgodnie z dokumentacją projektową, obowiązującymi normami oraz warunkami technicznymi wykonania robót.</w:t>
      </w:r>
    </w:p>
    <w:p w:rsidR="00131E54" w:rsidRPr="005C76DD" w:rsidRDefault="00DC426F">
      <w:pPr>
        <w:pStyle w:val="Tekstpodstawowy"/>
        <w:rPr>
          <w:lang w:val="pl-PL"/>
        </w:rPr>
      </w:pPr>
      <w:r w:rsidRPr="005C76DD">
        <w:rPr>
          <w:lang w:val="pl-PL"/>
        </w:rPr>
        <w:t>Rozwiązania równoważne.</w:t>
      </w:r>
    </w:p>
    <w:p w:rsidR="00131E54" w:rsidRPr="005C76DD" w:rsidRDefault="00DC426F">
      <w:pPr>
        <w:pStyle w:val="Tekstpodstawowy"/>
        <w:rPr>
          <w:lang w:val="pl-PL"/>
        </w:rPr>
      </w:pPr>
      <w:r w:rsidRPr="005C76DD">
        <w:rPr>
          <w:lang w:val="pl-PL"/>
        </w:rPr>
        <w:t>Przedstawione w dokumentacji projektowej urządzenia techniczne, wyroby i materiały ze wskazaniem producenta lub nazw własnych należy traktować jako przykładowe. Zamawiający dopuszcza rozwiązania równoważne tzn. ujęcie w ofercie, a następnie zastosowanie innych materiałów i urządzeń niż podane w dokumentacji projektowej pod warunkiem zapewnienia parametrów technicznych takich samych lub nie gorszych niż określone w dokumentacji. Wykonawca, który powołuje się na rozwiązania równoważne jest obowiązany wykazać spełnienie wymagań określonych przez Zamawiającego (art. 30 ust. 5 ustawy). W takiej sytuacji Zamawiający wymaga złożenia stosownych dokumentów uwiarygodniających te materiały, wyroby i urządzenia. W przypadku gdy zastosowanie tych materiałów, wyrobów lub urządzeń wymagać będzie zmiany dokumentacji projektowej, koszty projektowania poniesie Wykonawca. Po zastosowaniu rozwiązań równoważnych musi zostać zachowana funkcjonalność całego obiektu. W przypadku wystąpienia w dokumentacji projektowej i specyfikacjach technicznych wykonania i odbioru robót budowlanych nazw własnych, wskazujących na konkretnych producentów materiałów, wyrobów i urządzeń, należy traktować je jako przykładowe, bez względu na występowanie w dokumentacji lub specyfikacjach technicznych zapisów sprzecznych w tym zakresie.</w:t>
      </w:r>
    </w:p>
    <w:p w:rsidR="00131E54" w:rsidRPr="005C76DD" w:rsidRDefault="00DC426F">
      <w:pPr>
        <w:pStyle w:val="Tekstpodstawowy"/>
        <w:rPr>
          <w:lang w:val="pl-PL"/>
        </w:rPr>
      </w:pPr>
      <w:r w:rsidRPr="005C76DD">
        <w:rPr>
          <w:lang w:val="pl-PL"/>
        </w:rPr>
        <w:t>Wykonawca będzie współpracował oraz współużytkował teren budowy wraz</w:t>
      </w:r>
      <w:r w:rsidR="00206A7A" w:rsidRPr="005C76DD">
        <w:rPr>
          <w:lang w:val="pl-PL"/>
        </w:rPr>
        <w:t xml:space="preserve"> </w:t>
      </w:r>
      <w:r w:rsidRPr="005C76DD">
        <w:rPr>
          <w:lang w:val="pl-PL"/>
        </w:rPr>
        <w:t>z jednostkami użyteczności publicznej oraz Zamawiającym.</w:t>
      </w:r>
    </w:p>
    <w:p w:rsidR="00131E54" w:rsidRPr="005C76DD" w:rsidRDefault="00DC426F">
      <w:pPr>
        <w:pStyle w:val="Tekstpodstawowy"/>
        <w:rPr>
          <w:lang w:val="pl-PL"/>
        </w:rPr>
      </w:pPr>
      <w:r w:rsidRPr="005C76DD">
        <w:rPr>
          <w:lang w:val="pl-PL"/>
        </w:rPr>
        <w:t xml:space="preserve">Zamawiający, na podstawie art. 24 aa ustawy </w:t>
      </w:r>
      <w:proofErr w:type="spellStart"/>
      <w:r w:rsidRPr="005C76DD">
        <w:rPr>
          <w:lang w:val="pl-PL"/>
        </w:rPr>
        <w:t>Pzp</w:t>
      </w:r>
      <w:proofErr w:type="spellEnd"/>
      <w:r w:rsidRPr="005C76DD">
        <w:rPr>
          <w:lang w:val="pl-PL"/>
        </w:rPr>
        <w:t>, przewiduje możliwość</w:t>
      </w:r>
      <w:r w:rsidR="00E77ED1" w:rsidRPr="005C76DD">
        <w:rPr>
          <w:lang w:val="pl-PL"/>
        </w:rPr>
        <w:t xml:space="preserve"> w </w:t>
      </w:r>
      <w:r w:rsidRPr="005C76DD">
        <w:rPr>
          <w:lang w:val="pl-PL"/>
        </w:rPr>
        <w:t>pierwszej kolejności dokonania oceny ofert, a następnie zbada czy Wykonawca, którego oferta została oceniona jako najkorzystniejsza nie podlega</w:t>
      </w:r>
      <w:r w:rsidR="00206A7A" w:rsidRPr="005C76DD">
        <w:rPr>
          <w:lang w:val="pl-PL"/>
        </w:rPr>
        <w:t xml:space="preserve"> </w:t>
      </w:r>
      <w:r w:rsidRPr="005C76DD">
        <w:rPr>
          <w:lang w:val="pl-PL"/>
        </w:rPr>
        <w:t>wykluczeniu oraz spełnia warunki udziału w postępowaniu.</w:t>
      </w:r>
    </w:p>
    <w:p w:rsidR="00131E54" w:rsidRDefault="008D7191">
      <w:pPr>
        <w:pStyle w:val="Tekstpodstawowy"/>
      </w:pPr>
      <w:r>
        <w:lastRenderedPageBreak/>
        <w:t>45000000-7</w:t>
      </w:r>
      <w:r w:rsidR="00DC426F">
        <w:t xml:space="preserve"> </w:t>
      </w:r>
      <w:proofErr w:type="spellStart"/>
      <w:r w:rsidR="00DC426F">
        <w:t>R</w:t>
      </w:r>
      <w:r>
        <w:t>oboty</w:t>
      </w:r>
      <w:proofErr w:type="spellEnd"/>
      <w:r>
        <w:t xml:space="preserve"> </w:t>
      </w:r>
      <w:proofErr w:type="spellStart"/>
      <w:r>
        <w:t>budowlane</w:t>
      </w:r>
      <w:proofErr w:type="spellEnd"/>
    </w:p>
    <w:p w:rsidR="00131E54" w:rsidRPr="005C76DD" w:rsidRDefault="00DC426F" w:rsidP="00E77ED1">
      <w:pPr>
        <w:pStyle w:val="Compact"/>
        <w:numPr>
          <w:ilvl w:val="0"/>
          <w:numId w:val="14"/>
        </w:numPr>
        <w:rPr>
          <w:b/>
          <w:lang w:val="pl-PL"/>
        </w:rPr>
      </w:pPr>
      <w:r w:rsidRPr="005C76DD">
        <w:rPr>
          <w:b/>
          <w:lang w:val="pl-PL"/>
        </w:rPr>
        <w:t>TERMIN WYKONANIA ZAMÓWIENIA, OKRES GWARANCJI I RĘKOJMI</w:t>
      </w:r>
    </w:p>
    <w:p w:rsidR="00131E54" w:rsidRPr="005C76DD" w:rsidRDefault="00E77ED1">
      <w:pPr>
        <w:pStyle w:val="Tekstpodstawowy"/>
        <w:rPr>
          <w:lang w:val="pl-PL"/>
        </w:rPr>
      </w:pPr>
      <w:r w:rsidRPr="005C76DD">
        <w:rPr>
          <w:lang w:val="pl-PL"/>
        </w:rPr>
        <w:t>Termin wykonania zamówienia m</w:t>
      </w:r>
      <w:r w:rsidR="00DC426F" w:rsidRPr="005C76DD">
        <w:rPr>
          <w:lang w:val="pl-PL"/>
        </w:rPr>
        <w:t>aksymalny, akceptowalny termin wykonania przedmiotu umowy, w tym podpisanie protokołu odbioru końcowego</w:t>
      </w:r>
      <w:r w:rsidRPr="005C76DD">
        <w:rPr>
          <w:lang w:val="pl-PL"/>
        </w:rPr>
        <w:t xml:space="preserve"> do 15.07.2020r</w:t>
      </w:r>
      <w:r w:rsidR="00DC426F" w:rsidRPr="005C76DD">
        <w:rPr>
          <w:lang w:val="pl-PL"/>
        </w:rPr>
        <w:t>.</w:t>
      </w:r>
    </w:p>
    <w:p w:rsidR="00131E54" w:rsidRPr="005C76DD" w:rsidRDefault="00DC426F">
      <w:pPr>
        <w:pStyle w:val="Tekstpodstawowy"/>
        <w:rPr>
          <w:lang w:val="pl-PL"/>
        </w:rPr>
      </w:pPr>
      <w:r w:rsidRPr="005C76DD">
        <w:rPr>
          <w:lang w:val="pl-PL"/>
        </w:rPr>
        <w:t>Okres gwarancji</w:t>
      </w:r>
    </w:p>
    <w:p w:rsidR="00131E54" w:rsidRPr="005C76DD" w:rsidRDefault="00DC426F">
      <w:pPr>
        <w:pStyle w:val="Tekstpodstawowy"/>
        <w:rPr>
          <w:lang w:val="pl-PL"/>
        </w:rPr>
      </w:pPr>
      <w:r w:rsidRPr="005C76DD">
        <w:rPr>
          <w:lang w:val="pl-PL"/>
        </w:rPr>
        <w:t>Zamawiający wymaga udzielenia przez Wykonawcę gwarancji jakości na przedmiot umowy na okres minimum 36 miesięcy od daty odbioru końcowego całości zadania. Maksymalny okres gwarancji zaoferowany przez Wykonawcę jaki będzie podlegał ocenie w kryterium oceny ofert wynosi 60 miesięcy.</w:t>
      </w:r>
    </w:p>
    <w:p w:rsidR="00131E54" w:rsidRPr="005C76DD" w:rsidRDefault="00DC426F">
      <w:pPr>
        <w:pStyle w:val="Tekstpodstawowy"/>
        <w:rPr>
          <w:lang w:val="pl-PL"/>
        </w:rPr>
      </w:pPr>
      <w:r w:rsidRPr="005C76DD">
        <w:rPr>
          <w:lang w:val="pl-PL"/>
        </w:rPr>
        <w:t>Okres rękojmi jest równy okresowi gwarancji.</w:t>
      </w:r>
    </w:p>
    <w:p w:rsidR="00131E54" w:rsidRPr="005C76DD" w:rsidRDefault="00DC426F">
      <w:pPr>
        <w:pStyle w:val="Tekstpodstawowy"/>
        <w:rPr>
          <w:b/>
          <w:lang w:val="pl-PL"/>
        </w:rPr>
      </w:pPr>
      <w:r w:rsidRPr="005C76DD">
        <w:rPr>
          <w:b/>
          <w:lang w:val="pl-PL"/>
        </w:rPr>
        <w:t>V. WARUNKI UDZIAŁU W POSTĘPOWANIU ORAZ BRAKU PODSTAW WYKLUCZENIA</w:t>
      </w:r>
    </w:p>
    <w:p w:rsidR="00131E54" w:rsidRPr="005C76DD" w:rsidRDefault="00DC426F">
      <w:pPr>
        <w:pStyle w:val="Tekstpodstawowy"/>
        <w:rPr>
          <w:lang w:val="pl-PL"/>
        </w:rPr>
      </w:pPr>
      <w:r w:rsidRPr="005C76DD">
        <w:rPr>
          <w:lang w:val="pl-PL"/>
        </w:rPr>
        <w:t>O udzielenie zamówienia mogą ubiegać się Wykonawcy, którzy:</w:t>
      </w:r>
    </w:p>
    <w:p w:rsidR="00131E54" w:rsidRPr="005C76DD" w:rsidRDefault="00DC426F" w:rsidP="00DC426F">
      <w:pPr>
        <w:pStyle w:val="Compact"/>
        <w:numPr>
          <w:ilvl w:val="0"/>
          <w:numId w:val="15"/>
        </w:numPr>
        <w:rPr>
          <w:lang w:val="pl-PL"/>
        </w:rPr>
      </w:pPr>
      <w:r w:rsidRPr="005C76DD">
        <w:rPr>
          <w:lang w:val="pl-PL"/>
        </w:rPr>
        <w:t>spełniają warunki udziału w postępowaniu, o ile zostały one określone przez Zamawiającego w ogłoszeniu o zamówieniu;</w:t>
      </w:r>
    </w:p>
    <w:p w:rsidR="00131E54" w:rsidRDefault="00DC426F" w:rsidP="00DC426F">
      <w:pPr>
        <w:pStyle w:val="Compact"/>
        <w:numPr>
          <w:ilvl w:val="0"/>
          <w:numId w:val="15"/>
        </w:numPr>
      </w:pPr>
      <w:proofErr w:type="spellStart"/>
      <w:r>
        <w:t>nie</w:t>
      </w:r>
      <w:proofErr w:type="spellEnd"/>
      <w:r>
        <w:t xml:space="preserve"> </w:t>
      </w:r>
      <w:proofErr w:type="spellStart"/>
      <w:r>
        <w:t>podlegają</w:t>
      </w:r>
      <w:proofErr w:type="spellEnd"/>
      <w:r>
        <w:t xml:space="preserve"> </w:t>
      </w:r>
      <w:proofErr w:type="spellStart"/>
      <w:r>
        <w:t>wykluczeniu</w:t>
      </w:r>
      <w:proofErr w:type="spellEnd"/>
      <w:r>
        <w:t xml:space="preserve">. </w:t>
      </w:r>
    </w:p>
    <w:p w:rsidR="006C0FDC" w:rsidRPr="005C76DD" w:rsidRDefault="00DC426F" w:rsidP="006C0FDC">
      <w:pPr>
        <w:pStyle w:val="Compact"/>
        <w:numPr>
          <w:ilvl w:val="0"/>
          <w:numId w:val="16"/>
        </w:numPr>
        <w:rPr>
          <w:lang w:val="pl-PL"/>
        </w:rPr>
      </w:pPr>
      <w:r w:rsidRPr="005C76DD">
        <w:rPr>
          <w:lang w:val="pl-PL"/>
        </w:rPr>
        <w:t>O udzielenie zamówienia mogą ubiegać się Wykonawcy, którzy spełniają warunki udziału</w:t>
      </w:r>
      <w:r w:rsidR="006C0FDC" w:rsidRPr="005C76DD">
        <w:rPr>
          <w:lang w:val="pl-PL"/>
        </w:rPr>
        <w:t xml:space="preserve"> </w:t>
      </w:r>
      <w:r w:rsidRPr="005C76DD">
        <w:rPr>
          <w:lang w:val="pl-PL"/>
        </w:rPr>
        <w:t xml:space="preserve">w postępowaniu dotyczące: </w:t>
      </w:r>
    </w:p>
    <w:p w:rsidR="006C0FDC" w:rsidRPr="005C76DD" w:rsidRDefault="00DC426F" w:rsidP="006C0FDC">
      <w:pPr>
        <w:pStyle w:val="Compact"/>
        <w:ind w:left="480"/>
        <w:rPr>
          <w:lang w:val="pl-PL"/>
        </w:rPr>
      </w:pPr>
      <w:r w:rsidRPr="005C76DD">
        <w:rPr>
          <w:lang w:val="pl-PL"/>
        </w:rPr>
        <w:t xml:space="preserve">1.1. Kompetencji lub uprawnień do prowadzenia określonej działalności zawodowej, o ile wynika to z odrębnych przepisów: Zamawiający nie precyzuje w tym zakresie szczególnych wymagań. </w:t>
      </w:r>
    </w:p>
    <w:p w:rsidR="006C0FDC" w:rsidRPr="005C76DD" w:rsidRDefault="00DC426F" w:rsidP="006C0FDC">
      <w:pPr>
        <w:pStyle w:val="Compact"/>
        <w:ind w:left="480"/>
        <w:rPr>
          <w:lang w:val="pl-PL"/>
        </w:rPr>
      </w:pPr>
      <w:r w:rsidRPr="005C76DD">
        <w:rPr>
          <w:lang w:val="pl-PL"/>
        </w:rPr>
        <w:t xml:space="preserve">1.2. Sytuacji ekonomicznej lub finansowej: Zamawiający nie precyzuje w tym zakresie szczególnych wymagań. </w:t>
      </w:r>
    </w:p>
    <w:p w:rsidR="006C0FDC" w:rsidRPr="005C76DD" w:rsidRDefault="00DC426F" w:rsidP="006C0FDC">
      <w:pPr>
        <w:pStyle w:val="Compact"/>
        <w:ind w:left="480"/>
        <w:rPr>
          <w:lang w:val="pl-PL"/>
        </w:rPr>
      </w:pPr>
      <w:r w:rsidRPr="005C76DD">
        <w:rPr>
          <w:lang w:val="pl-PL"/>
        </w:rPr>
        <w:t xml:space="preserve">1.3. Zdolności technicznej lub zawodowej: </w:t>
      </w:r>
    </w:p>
    <w:p w:rsidR="006C0FDC" w:rsidRPr="005C76DD" w:rsidRDefault="00DC426F" w:rsidP="006C0FDC">
      <w:pPr>
        <w:pStyle w:val="Compact"/>
        <w:ind w:left="480"/>
        <w:rPr>
          <w:lang w:val="pl-PL"/>
        </w:rPr>
      </w:pPr>
      <w:r w:rsidRPr="005C76DD">
        <w:rPr>
          <w:lang w:val="pl-PL"/>
        </w:rPr>
        <w:t xml:space="preserve">1.3.1. W zakresie zdolności technicznej Zamawiający nie precyzuje w tym zakresie szczególnych wymagań. </w:t>
      </w:r>
    </w:p>
    <w:p w:rsidR="006C0FDC" w:rsidRPr="005C76DD" w:rsidRDefault="00DC426F" w:rsidP="006C0FDC">
      <w:pPr>
        <w:pStyle w:val="Compact"/>
        <w:ind w:left="480"/>
        <w:rPr>
          <w:lang w:val="pl-PL"/>
        </w:rPr>
      </w:pPr>
      <w:r w:rsidRPr="005C76DD">
        <w:rPr>
          <w:lang w:val="pl-PL"/>
        </w:rPr>
        <w:t xml:space="preserve">1.3.2. W zakresie zdolności zawodowej: </w:t>
      </w:r>
    </w:p>
    <w:p w:rsidR="006C0FDC" w:rsidRPr="005C76DD" w:rsidRDefault="00DC426F" w:rsidP="006C0FDC">
      <w:pPr>
        <w:pStyle w:val="Compact"/>
        <w:ind w:left="480"/>
        <w:rPr>
          <w:lang w:val="pl-PL"/>
        </w:rPr>
      </w:pPr>
      <w:r w:rsidRPr="005C76DD">
        <w:rPr>
          <w:lang w:val="pl-PL"/>
        </w:rPr>
        <w:t>a) Doświadczenie zawodowe: Warunek zostanie spełniony jeżeli Wykonawca wykaże, że w okresie ostatnich pięciu lat przed upływem terminu składania ofert, a jeżeli okres prowadzenia działalności jest krótszy w tym okresie wykonał co najmniej roboty budowlane polegające na budow</w:t>
      </w:r>
      <w:r w:rsidR="006C0FDC" w:rsidRPr="005C76DD">
        <w:rPr>
          <w:lang w:val="pl-PL"/>
        </w:rPr>
        <w:t xml:space="preserve">ie </w:t>
      </w:r>
      <w:r w:rsidR="005C76DD" w:rsidRPr="00B45CAC">
        <w:rPr>
          <w:lang w:val="pl-PL"/>
        </w:rPr>
        <w:t xml:space="preserve">lub budowie i rozbudowie </w:t>
      </w:r>
      <w:r w:rsidR="006C0FDC" w:rsidRPr="005C76DD">
        <w:rPr>
          <w:lang w:val="pl-PL"/>
        </w:rPr>
        <w:t>obiektu użyteczności publicznej za kwotę minimum 800 000,00 zł brutto</w:t>
      </w:r>
      <w:r w:rsidRPr="005C76DD">
        <w:rPr>
          <w:lang w:val="pl-PL"/>
        </w:rPr>
        <w:t xml:space="preserve">. </w:t>
      </w:r>
    </w:p>
    <w:p w:rsidR="00131E54" w:rsidRPr="005C76DD" w:rsidRDefault="00DC426F" w:rsidP="00DC426F">
      <w:pPr>
        <w:pStyle w:val="Compact"/>
        <w:numPr>
          <w:ilvl w:val="0"/>
          <w:numId w:val="17"/>
        </w:numPr>
        <w:rPr>
          <w:lang w:val="pl-PL"/>
        </w:rPr>
      </w:pPr>
      <w:r w:rsidRPr="005C76DD">
        <w:rPr>
          <w:lang w:val="pl-PL"/>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131E54" w:rsidRPr="005C76DD" w:rsidRDefault="006C0FDC" w:rsidP="006C0FDC">
      <w:pPr>
        <w:pStyle w:val="FirstParagraph"/>
        <w:rPr>
          <w:lang w:val="pl-PL"/>
        </w:rPr>
      </w:pPr>
      <w:r w:rsidRPr="005C76DD">
        <w:rPr>
          <w:lang w:val="pl-PL"/>
        </w:rPr>
        <w:lastRenderedPageBreak/>
        <w:t>Dysponowanie</w:t>
      </w:r>
      <w:r w:rsidR="00DC426F" w:rsidRPr="005C76DD">
        <w:rPr>
          <w:lang w:val="pl-PL"/>
        </w:rPr>
        <w:t xml:space="preserve"> zasobami innych podmiotów</w:t>
      </w:r>
      <w:r w:rsidRPr="005C76DD">
        <w:rPr>
          <w:lang w:val="pl-PL"/>
        </w:rPr>
        <w:t xml:space="preserve"> </w:t>
      </w:r>
      <w:r w:rsidR="00DC426F" w:rsidRPr="005C76DD">
        <w:rPr>
          <w:lang w:val="pl-PL"/>
        </w:rPr>
        <w:t>na zasadach</w:t>
      </w:r>
      <w:r w:rsidRPr="005C76DD">
        <w:rPr>
          <w:lang w:val="pl-PL"/>
        </w:rPr>
        <w:t xml:space="preserve"> </w:t>
      </w:r>
      <w:r w:rsidR="00DC426F" w:rsidRPr="005C76DD">
        <w:rPr>
          <w:lang w:val="pl-PL"/>
        </w:rPr>
        <w:t>określonych</w:t>
      </w:r>
      <w:r w:rsidRPr="005C76DD">
        <w:rPr>
          <w:lang w:val="pl-PL"/>
        </w:rPr>
        <w:t xml:space="preserve"> </w:t>
      </w:r>
      <w:r w:rsidR="00DC426F" w:rsidRPr="005C76DD">
        <w:rPr>
          <w:lang w:val="pl-PL"/>
        </w:rPr>
        <w:t xml:space="preserve">w art. 22a — 22d ustawy </w:t>
      </w:r>
      <w:proofErr w:type="spellStart"/>
      <w:r w:rsidR="00DC426F" w:rsidRPr="005C76DD">
        <w:rPr>
          <w:lang w:val="pl-PL"/>
        </w:rPr>
        <w:t>Pzp</w:t>
      </w:r>
      <w:proofErr w:type="spellEnd"/>
      <w:r w:rsidR="00DC426F" w:rsidRPr="005C76DD">
        <w:rPr>
          <w:lang w:val="pl-PL"/>
        </w:rPr>
        <w:t xml:space="preserve"> 3; Wykonawca może w celu potwierdzenia spełniania warunków udziału w postępowaniu,</w:t>
      </w:r>
      <w:r w:rsidRPr="005C76DD">
        <w:rPr>
          <w:lang w:val="pl-PL"/>
        </w:rPr>
        <w:t xml:space="preserve"> </w:t>
      </w:r>
      <w:r w:rsidR="00DC426F" w:rsidRPr="005C76DD">
        <w:rPr>
          <w:lang w:val="pl-PL"/>
        </w:rPr>
        <w:t>w stosownych sytuacjach oraz w odniesieniu do zamówienia, lub jego części, polegać na zdolnościach technicznych lub zawodowych innych podmiotów, niezależnie od charakteru prawnego łączących go z nim stosunków prawnych.</w:t>
      </w:r>
    </w:p>
    <w:p w:rsidR="00131E54" w:rsidRPr="005C76DD" w:rsidRDefault="00DC426F">
      <w:pPr>
        <w:pStyle w:val="Tekstpodstawowy"/>
        <w:rPr>
          <w:lang w:val="pl-PL"/>
        </w:rPr>
      </w:pPr>
      <w:r w:rsidRPr="005C76DD">
        <w:rPr>
          <w:lang w:val="pl-PL"/>
        </w:rPr>
        <w:t>3.1. Wykonawca, który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131E54" w:rsidRPr="005C76DD" w:rsidRDefault="00DC426F">
      <w:pPr>
        <w:pStyle w:val="Tekstpodstawowy"/>
        <w:rPr>
          <w:lang w:val="pl-PL"/>
        </w:rPr>
      </w:pPr>
      <w:r w:rsidRPr="005C76DD">
        <w:rPr>
          <w:lang w:val="pl-PL"/>
        </w:rPr>
        <w:t xml:space="preserve">3.2. 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w:t>
      </w:r>
      <w:r w:rsidR="00B45CAC">
        <w:rPr>
          <w:lang w:val="pl-PL"/>
        </w:rPr>
        <w:t>1</w:t>
      </w:r>
      <w:r w:rsidRPr="005C76DD">
        <w:rPr>
          <w:lang w:val="pl-PL"/>
        </w:rPr>
        <w:t xml:space="preserve"> pkt 13-22 i ust. 5 pkt 1 i pkt 8 ustawy </w:t>
      </w:r>
      <w:proofErr w:type="spellStart"/>
      <w:r w:rsidRPr="005C76DD">
        <w:rPr>
          <w:lang w:val="pl-PL"/>
        </w:rPr>
        <w:t>Pzp</w:t>
      </w:r>
      <w:proofErr w:type="spellEnd"/>
      <w:r w:rsidRPr="005C76DD">
        <w:rPr>
          <w:lang w:val="pl-PL"/>
        </w:rPr>
        <w:t xml:space="preserve">. </w:t>
      </w:r>
    </w:p>
    <w:p w:rsidR="00131E54" w:rsidRPr="005C76DD" w:rsidRDefault="00DC426F">
      <w:pPr>
        <w:pStyle w:val="Tekstpodstawowy"/>
        <w:rPr>
          <w:lang w:val="pl-PL"/>
        </w:rPr>
      </w:pPr>
      <w:r w:rsidRPr="005C76DD">
        <w:rPr>
          <w:lang w:val="pl-PL"/>
        </w:rPr>
        <w:t>3.3.</w:t>
      </w:r>
      <w:r w:rsidR="001A6DEE" w:rsidRPr="005C76DD">
        <w:rPr>
          <w:lang w:val="pl-PL"/>
        </w:rPr>
        <w:t xml:space="preserve"> W odniesieniu do warunków dotyczących zdolności technicznej i zawodowej, Wykonawcy mogą polegać na zdolnościach innych podmiotów, jeśli podmioty te zrealizują roboty, do realizacji których te zdolności są wymagane.</w:t>
      </w:r>
    </w:p>
    <w:p w:rsidR="001A6DEE" w:rsidRPr="005C76DD" w:rsidRDefault="00DC426F" w:rsidP="001A6DEE">
      <w:pPr>
        <w:pStyle w:val="Tekstpodstawowy"/>
        <w:rPr>
          <w:lang w:val="pl-PL"/>
        </w:rPr>
      </w:pPr>
      <w:r w:rsidRPr="005C76DD">
        <w:rPr>
          <w:lang w:val="pl-PL"/>
        </w:rPr>
        <w:t>3.4.</w:t>
      </w:r>
      <w:r w:rsidR="001A6DEE" w:rsidRPr="005C76DD">
        <w:rPr>
          <w:lang w:val="pl-PL"/>
        </w:rPr>
        <w:t xml:space="preserve"> Jeżeli zdolności techniczne lub zawodowe podmiotu, na którego zdolnościach polega</w:t>
      </w:r>
    </w:p>
    <w:p w:rsidR="001A6DEE" w:rsidRPr="005C76DD" w:rsidRDefault="001A6DEE" w:rsidP="001A6DEE">
      <w:pPr>
        <w:pStyle w:val="Tekstpodstawowy"/>
        <w:rPr>
          <w:lang w:val="pl-PL"/>
        </w:rPr>
      </w:pPr>
      <w:r w:rsidRPr="005C76DD">
        <w:rPr>
          <w:lang w:val="pl-PL"/>
        </w:rPr>
        <w:t>Wykonawca, nie potwierdzają spełnienia przez Wykonawcę warunków udziału</w:t>
      </w:r>
    </w:p>
    <w:p w:rsidR="00131E54" w:rsidRPr="005C76DD" w:rsidRDefault="001A6DEE">
      <w:pPr>
        <w:pStyle w:val="Tekstpodstawowy"/>
        <w:rPr>
          <w:lang w:val="pl-PL"/>
        </w:rPr>
      </w:pPr>
      <w:r w:rsidRPr="005C76DD">
        <w:rPr>
          <w:lang w:val="pl-PL"/>
        </w:rPr>
        <w:t>w postępowaniu lub zachodzą wobec tych podmiotów podstawy wykluczenia,</w:t>
      </w:r>
      <w:r w:rsidR="00DC426F" w:rsidRPr="005C76DD">
        <w:rPr>
          <w:lang w:val="pl-PL"/>
        </w:rPr>
        <w:t>3.3:</w:t>
      </w:r>
    </w:p>
    <w:p w:rsidR="00131E54" w:rsidRPr="005C76DD" w:rsidRDefault="001A6DEE">
      <w:pPr>
        <w:pStyle w:val="Tekstpodstawowy"/>
        <w:rPr>
          <w:lang w:val="pl-PL"/>
        </w:rPr>
      </w:pPr>
      <w:r w:rsidRPr="005C76DD">
        <w:rPr>
          <w:lang w:val="pl-PL"/>
        </w:rPr>
        <w:t>3.5</w:t>
      </w:r>
      <w:r w:rsidR="00DC426F" w:rsidRPr="005C76DD">
        <w:rPr>
          <w:lang w:val="pl-PL"/>
        </w:rPr>
        <w:t>.</w:t>
      </w:r>
      <w:r w:rsidRPr="005C76DD">
        <w:rPr>
          <w:lang w:val="pl-PL"/>
        </w:rPr>
        <w:t xml:space="preserve"> </w:t>
      </w:r>
      <w:r w:rsidR="00DC426F" w:rsidRPr="005C76DD">
        <w:rPr>
          <w:lang w:val="pl-PL"/>
        </w:rPr>
        <w:t>Zamawiający zażąda, aby Wykonawca w terminie określonym przez Zamawiającego:</w:t>
      </w:r>
    </w:p>
    <w:p w:rsidR="00131E54" w:rsidRPr="005C76DD" w:rsidRDefault="00DC426F" w:rsidP="00DC426F">
      <w:pPr>
        <w:pStyle w:val="Compact"/>
        <w:numPr>
          <w:ilvl w:val="0"/>
          <w:numId w:val="18"/>
        </w:numPr>
        <w:rPr>
          <w:lang w:val="pl-PL"/>
        </w:rPr>
      </w:pPr>
      <w:r w:rsidRPr="005C76DD">
        <w:rPr>
          <w:lang w:val="pl-PL"/>
        </w:rPr>
        <w:t>zastąpił ten podmiot innym podmiotem lub podmiotami lub</w:t>
      </w:r>
    </w:p>
    <w:p w:rsidR="00131E54" w:rsidRPr="005C76DD" w:rsidRDefault="00DC426F" w:rsidP="00DC426F">
      <w:pPr>
        <w:pStyle w:val="Compact"/>
        <w:numPr>
          <w:ilvl w:val="0"/>
          <w:numId w:val="18"/>
        </w:numPr>
        <w:rPr>
          <w:lang w:val="pl-PL"/>
        </w:rPr>
      </w:pPr>
      <w:r w:rsidRPr="005C76DD">
        <w:rPr>
          <w:lang w:val="pl-PL"/>
        </w:rPr>
        <w:t>zobowiązał się do osobistego wykonania odpowiedniej części zamówienia, jeżeli</w:t>
      </w:r>
    </w:p>
    <w:p w:rsidR="00131E54" w:rsidRPr="005C76DD" w:rsidRDefault="00DC426F">
      <w:pPr>
        <w:pStyle w:val="FirstParagraph"/>
        <w:rPr>
          <w:lang w:val="pl-PL"/>
        </w:rPr>
      </w:pPr>
      <w:r w:rsidRPr="005C76DD">
        <w:rPr>
          <w:lang w:val="pl-PL"/>
        </w:rPr>
        <w:t>wykaże zdolności techniczne lub zawodowe, o których mowa w ust. | SIWZ.</w:t>
      </w:r>
    </w:p>
    <w:p w:rsidR="00131E54" w:rsidRPr="005C76DD" w:rsidRDefault="00DC426F">
      <w:pPr>
        <w:pStyle w:val="Tekstpodstawowy"/>
        <w:rPr>
          <w:lang w:val="pl-PL"/>
        </w:rPr>
      </w:pPr>
      <w:r w:rsidRPr="005C76DD">
        <w:rPr>
          <w:lang w:val="pl-PL"/>
        </w:rPr>
        <w:t>W celu oceny, czy Wykonawca polegając na zdolnościach lub sytuacji innych podmiotów na zasadach określonych w art. 22 a ustawy,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131E54" w:rsidRPr="005C76DD" w:rsidRDefault="00DC426F" w:rsidP="00DC426F">
      <w:pPr>
        <w:numPr>
          <w:ilvl w:val="0"/>
          <w:numId w:val="19"/>
        </w:numPr>
        <w:rPr>
          <w:lang w:val="pl-PL"/>
        </w:rPr>
      </w:pPr>
      <w:r w:rsidRPr="005C76DD">
        <w:rPr>
          <w:lang w:val="pl-PL"/>
        </w:rPr>
        <w:t>zakres dostępnych wykonawcy zasobów innego podmiotu;</w:t>
      </w:r>
    </w:p>
    <w:p w:rsidR="00131E54" w:rsidRPr="005C76DD" w:rsidRDefault="00DC426F" w:rsidP="00DC426F">
      <w:pPr>
        <w:numPr>
          <w:ilvl w:val="0"/>
          <w:numId w:val="19"/>
        </w:numPr>
        <w:rPr>
          <w:lang w:val="pl-PL"/>
        </w:rPr>
      </w:pPr>
      <w:r w:rsidRPr="005C76DD">
        <w:rPr>
          <w:lang w:val="pl-PL"/>
        </w:rPr>
        <w:t>sposób wykorzystania zasobów innego podmiotu, przez wykonawcę, przy wykonywaniu zamówienia publicznego;</w:t>
      </w:r>
    </w:p>
    <w:p w:rsidR="00131E54" w:rsidRPr="005C76DD" w:rsidRDefault="00DC426F" w:rsidP="00DC426F">
      <w:pPr>
        <w:numPr>
          <w:ilvl w:val="0"/>
          <w:numId w:val="19"/>
        </w:numPr>
        <w:rPr>
          <w:lang w:val="pl-PL"/>
        </w:rPr>
      </w:pPr>
      <w:r w:rsidRPr="005C76DD">
        <w:rPr>
          <w:lang w:val="pl-PL"/>
        </w:rPr>
        <w:t>zakres i okres udziału innego podmiotu przy wykonywaniu zamówienia publicznego:</w:t>
      </w:r>
    </w:p>
    <w:p w:rsidR="00131E54" w:rsidRPr="005C76DD" w:rsidRDefault="00DC426F" w:rsidP="00DC426F">
      <w:pPr>
        <w:numPr>
          <w:ilvl w:val="0"/>
          <w:numId w:val="19"/>
        </w:numPr>
        <w:rPr>
          <w:lang w:val="pl-PL"/>
        </w:rPr>
      </w:pPr>
      <w:r w:rsidRPr="005C76DD">
        <w:rPr>
          <w:lang w:val="pl-PL"/>
        </w:rPr>
        <w:lastRenderedPageBreak/>
        <w:t>czy podmiot, na zdolnościach którego wykonawca polega w odniesieniu do warunków udziału w postępowaniu dotyczących wykształcenia, kwalifikacji zawodowych lub doświadczenia, zrealizuje roboty budowlane, których wskazane zdolności dotyczą.</w:t>
      </w:r>
    </w:p>
    <w:p w:rsidR="00131E54" w:rsidRPr="005C76DD" w:rsidRDefault="00DC426F">
      <w:pPr>
        <w:pStyle w:val="FirstParagraph"/>
        <w:rPr>
          <w:lang w:val="pl-PL"/>
        </w:rPr>
      </w:pPr>
      <w:r w:rsidRPr="005C76DD">
        <w:rPr>
          <w:lang w:val="pl-PL"/>
        </w:rPr>
        <w:t xml:space="preserve">Zamawiający żąda od Wykonawcy, który polega na zdolnościach lub sytuacji innych podmiotów na zasadach określonych w art. 22a Ustawy </w:t>
      </w:r>
      <w:proofErr w:type="spellStart"/>
      <w:r w:rsidRPr="005C76DD">
        <w:rPr>
          <w:lang w:val="pl-PL"/>
        </w:rPr>
        <w:t>Pzp</w:t>
      </w:r>
      <w:proofErr w:type="spellEnd"/>
      <w:r w:rsidRPr="005C76DD">
        <w:rPr>
          <w:lang w:val="pl-PL"/>
        </w:rPr>
        <w:t>, przedstawienia w odniesieniu do tych podmiotów dokumentów:</w:t>
      </w:r>
    </w:p>
    <w:p w:rsidR="00131E54" w:rsidRPr="005C76DD" w:rsidRDefault="001A6DEE" w:rsidP="001A6DEE">
      <w:pPr>
        <w:rPr>
          <w:lang w:val="pl-PL"/>
        </w:rPr>
      </w:pPr>
      <w:r w:rsidRPr="005C76DD">
        <w:rPr>
          <w:lang w:val="pl-PL"/>
        </w:rPr>
        <w:t xml:space="preserve">a) </w:t>
      </w:r>
      <w:r w:rsidR="00DC426F" w:rsidRPr="005C76DD">
        <w:rPr>
          <w:lang w:val="pl-PL"/>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131E54" w:rsidRPr="005C76DD" w:rsidRDefault="00DC426F" w:rsidP="001A6DEE">
      <w:pPr>
        <w:pStyle w:val="Akapitzlist"/>
        <w:numPr>
          <w:ilvl w:val="0"/>
          <w:numId w:val="101"/>
        </w:numPr>
        <w:ind w:left="0" w:firstLine="0"/>
        <w:rPr>
          <w:lang w:val="pl-PL"/>
        </w:rPr>
      </w:pPr>
      <w:r w:rsidRPr="005C76DD">
        <w:rPr>
          <w:lang w:val="pl-PL"/>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131E54" w:rsidRPr="005C76DD" w:rsidRDefault="001A6DEE" w:rsidP="001A6DEE">
      <w:pPr>
        <w:rPr>
          <w:lang w:val="pl-PL"/>
        </w:rPr>
      </w:pPr>
      <w:r w:rsidRPr="005C76DD">
        <w:rPr>
          <w:lang w:val="pl-PL"/>
        </w:rPr>
        <w:t xml:space="preserve">c)  </w:t>
      </w:r>
      <w:r w:rsidR="00DC426F" w:rsidRPr="005C76DD">
        <w:rPr>
          <w:lang w:val="pl-PL"/>
        </w:rPr>
        <w:t>oświadczenia wykonawcy o braku orzeczenia wobec niego tytułem środka zapobiegawczego zakazu ubiegania się o zamówienia publiczne:</w:t>
      </w:r>
    </w:p>
    <w:p w:rsidR="00131E54" w:rsidRPr="005C76DD" w:rsidRDefault="001A6DEE" w:rsidP="00DC426F">
      <w:pPr>
        <w:numPr>
          <w:ilvl w:val="0"/>
          <w:numId w:val="22"/>
        </w:numPr>
        <w:rPr>
          <w:lang w:val="pl-PL"/>
        </w:rPr>
      </w:pPr>
      <w:r w:rsidRPr="005C76DD">
        <w:rPr>
          <w:lang w:val="pl-PL"/>
        </w:rPr>
        <w:t>oświadczenia wykonawcy o</w:t>
      </w:r>
      <w:r w:rsidR="00DC426F" w:rsidRPr="005C76DD">
        <w:rPr>
          <w:lang w:val="pl-PL"/>
        </w:rPr>
        <w:t xml:space="preserve"> niezaleganiu z opłacaniem podatków i opłat lokalnych, o których mowa w ustawie z dnia 12 stycznia 1991 r. o podatkach i opłatach lokalnych (t. j. Dz. U. z 2018 r. poz. 1445 z </w:t>
      </w:r>
      <w:proofErr w:type="spellStart"/>
      <w:r w:rsidR="00DC426F" w:rsidRPr="005C76DD">
        <w:rPr>
          <w:lang w:val="pl-PL"/>
        </w:rPr>
        <w:t>późn</w:t>
      </w:r>
      <w:proofErr w:type="spellEnd"/>
      <w:r w:rsidR="00DC426F" w:rsidRPr="005C76DD">
        <w:rPr>
          <w:lang w:val="pl-PL"/>
        </w:rPr>
        <w:t>. zm.);</w:t>
      </w:r>
    </w:p>
    <w:p w:rsidR="00131E54" w:rsidRPr="005C76DD" w:rsidRDefault="00DC426F">
      <w:pPr>
        <w:pStyle w:val="FirstParagraph"/>
        <w:rPr>
          <w:lang w:val="pl-PL"/>
        </w:rPr>
      </w:pPr>
      <w:r w:rsidRPr="005C76DD">
        <w:rPr>
          <w:lang w:val="pl-PL"/>
        </w:rPr>
        <w:t>U</w:t>
      </w:r>
      <w:r w:rsidR="001A6DEE" w:rsidRPr="005C76DD">
        <w:rPr>
          <w:lang w:val="pl-PL"/>
        </w:rPr>
        <w:t>waga: ww. dokumentów (pkt a) — d</w:t>
      </w:r>
      <w:r w:rsidRPr="005C76DD">
        <w:rPr>
          <w:lang w:val="pl-PL"/>
        </w:rPr>
        <w:t xml:space="preserve">)) nie należy dołączać do oferty. Wykonawca, którego oferta zostanie uznana za najwyżej ocenianą zostanie powiadomiony odrębnym pismem </w:t>
      </w:r>
      <w:r w:rsidR="001A6DEE" w:rsidRPr="005C76DD">
        <w:rPr>
          <w:lang w:val="pl-PL"/>
        </w:rPr>
        <w:br/>
      </w:r>
      <w:r w:rsidRPr="005C76DD">
        <w:rPr>
          <w:lang w:val="pl-PL"/>
        </w:rPr>
        <w:t>o terminie i miejscu ich dostarczenia.</w:t>
      </w:r>
    </w:p>
    <w:p w:rsidR="00131E54" w:rsidRPr="005C76DD" w:rsidRDefault="00DC426F">
      <w:pPr>
        <w:pStyle w:val="Tekstpodstawowy"/>
        <w:rPr>
          <w:lang w:val="pl-PL"/>
        </w:rPr>
      </w:pPr>
      <w:r w:rsidRPr="005C76DD">
        <w:rPr>
          <w:lang w:val="pl-PL"/>
        </w:rPr>
        <w:t>Podwykonawcy</w:t>
      </w:r>
    </w:p>
    <w:p w:rsidR="00131E54" w:rsidRPr="005C76DD" w:rsidRDefault="00DC426F">
      <w:pPr>
        <w:pStyle w:val="Tekstpodstawowy"/>
        <w:rPr>
          <w:lang w:val="pl-PL"/>
        </w:rPr>
      </w:pPr>
      <w:r w:rsidRPr="005C76DD">
        <w:rPr>
          <w:lang w:val="pl-PL"/>
        </w:rPr>
        <w:t>Zamawiający, żąda wskazania (w Formularzu ofertowym — Załącznik Nr 1) przez</w:t>
      </w:r>
    </w:p>
    <w:p w:rsidR="00D33090" w:rsidRPr="005C76DD" w:rsidRDefault="00DC426F">
      <w:pPr>
        <w:pStyle w:val="Tekstpodstawowy"/>
        <w:rPr>
          <w:lang w:val="pl-PL"/>
        </w:rPr>
      </w:pPr>
      <w:r w:rsidRPr="005C76DD">
        <w:rPr>
          <w:lang w:val="pl-PL"/>
        </w:rPr>
        <w:t>wykonawcę części zamówienia, których wykonanie zamierza powierzyć podwykonawcom, i podania przez wykonawcę firm podwykonawców.</w:t>
      </w:r>
    </w:p>
    <w:p w:rsidR="00131E54" w:rsidRPr="005C76DD" w:rsidRDefault="00DC426F">
      <w:pPr>
        <w:pStyle w:val="Tekstpodstawowy"/>
        <w:rPr>
          <w:lang w:val="pl-PL"/>
        </w:rPr>
      </w:pPr>
      <w:r w:rsidRPr="005C76DD">
        <w:rPr>
          <w:lang w:val="pl-PL"/>
        </w:rPr>
        <w:t>4.1.</w:t>
      </w:r>
    </w:p>
    <w:p w:rsidR="00131E54" w:rsidRPr="005C76DD" w:rsidRDefault="00DC426F">
      <w:pPr>
        <w:pStyle w:val="Tekstpodstawowy"/>
        <w:rPr>
          <w:lang w:val="pl-PL"/>
        </w:rPr>
      </w:pPr>
      <w:r w:rsidRPr="005C76DD">
        <w:rPr>
          <w:lang w:val="pl-PL"/>
        </w:rPr>
        <w:t>Wykonawca, który zamierza powierzyć wykonanie części zamówienia podwykonawcom, w celu wykazania braku istnienia wobec nich podstaw wykluczenia z udziału w postępowaniu zamieszcza informacje o podwykonawcach w oświadczeniu — załącznik nr 3 do SIWZ. Pozostałe zapisy dotyczące podwykonawców znajdują się w XXVIII SIWZ.</w:t>
      </w:r>
    </w:p>
    <w:p w:rsidR="00D33090" w:rsidRPr="005C76DD" w:rsidRDefault="00DC426F">
      <w:pPr>
        <w:pStyle w:val="Tekstpodstawowy"/>
        <w:rPr>
          <w:lang w:val="pl-PL"/>
        </w:rPr>
      </w:pPr>
      <w:r w:rsidRPr="005C76DD">
        <w:rPr>
          <w:lang w:val="pl-PL"/>
        </w:rPr>
        <w:t xml:space="preserve">Wykonawcy wspólnie ubiegający się o udzielenie zamówienia </w:t>
      </w:r>
    </w:p>
    <w:p w:rsidR="00131E54" w:rsidRPr="005C76DD" w:rsidRDefault="00DC426F">
      <w:pPr>
        <w:pStyle w:val="Tekstpodstawowy"/>
        <w:rPr>
          <w:lang w:val="pl-PL"/>
        </w:rPr>
      </w:pPr>
      <w:r w:rsidRPr="005C76DD">
        <w:rPr>
          <w:lang w:val="pl-PL"/>
        </w:rPr>
        <w:lastRenderedPageBreak/>
        <w:t>Wykonawcy mogą wspólnie ubiegać się o udzielenie zamówienia. W takim przypadku</w:t>
      </w:r>
    </w:p>
    <w:p w:rsidR="00131E54" w:rsidRPr="005C76DD" w:rsidRDefault="00DC426F">
      <w:pPr>
        <w:pStyle w:val="Tekstpodstawowy"/>
        <w:rPr>
          <w:lang w:val="pl-PL"/>
        </w:rPr>
      </w:pPr>
      <w:r w:rsidRPr="005C76DD">
        <w:rPr>
          <w:lang w:val="pl-PL"/>
        </w:rPr>
        <w:t>Wykonawcy ustanawiają pełnomocnika do reprezentowania ich w postępowaniu o udzielenie zamówienia albo reprezentowania w postępowaniu i zawarcia umowy w sprawie zamówienia publicznego. Wykonawcy wspólnie ubiegający się o zamówienie, ponoszą solidarna odpowiedzialność za wykonanie umowy.</w:t>
      </w:r>
    </w:p>
    <w:p w:rsidR="00131E54" w:rsidRPr="005C76DD" w:rsidRDefault="00DC426F">
      <w:pPr>
        <w:pStyle w:val="Tekstpodstawowy"/>
        <w:rPr>
          <w:lang w:val="pl-PL"/>
        </w:rPr>
      </w:pPr>
      <w:r w:rsidRPr="005C76DD">
        <w:rPr>
          <w:lang w:val="pl-PL"/>
        </w:rPr>
        <w:t>5.1.</w:t>
      </w:r>
    </w:p>
    <w:p w:rsidR="00131E54" w:rsidRPr="005C76DD" w:rsidRDefault="00DC426F">
      <w:pPr>
        <w:pStyle w:val="Tekstpodstawowy"/>
        <w:rPr>
          <w:lang w:val="pl-PL"/>
        </w:rPr>
      </w:pPr>
      <w:r w:rsidRPr="005C76DD">
        <w:rPr>
          <w:lang w:val="pl-PL"/>
        </w:rPr>
        <w:t xml:space="preserve">W przypadku Wykonawców wspólnie ubiegających się o udzielenie zamówienia, żaden z nich nie może podlegać wykluczeniu na podstawie art. 24 ust. | ustawy </w:t>
      </w:r>
      <w:proofErr w:type="spellStart"/>
      <w:r w:rsidRPr="005C76DD">
        <w:rPr>
          <w:lang w:val="pl-PL"/>
        </w:rPr>
        <w:t>Pzp</w:t>
      </w:r>
      <w:proofErr w:type="spellEnd"/>
      <w:r w:rsidRPr="005C76DD">
        <w:rPr>
          <w:lang w:val="pl-PL"/>
        </w:rPr>
        <w:t xml:space="preserve"> oraz ust. 5 (w zakresie wskazanym w SIWZ), natomiast spełnianie warunków udziału w postępowaniu winien spełniać Wykonawca lub Wykonawcy wspólnie.</w:t>
      </w:r>
    </w:p>
    <w:p w:rsidR="00131E54" w:rsidRPr="005C76DD" w:rsidRDefault="00DC426F">
      <w:pPr>
        <w:pStyle w:val="Tekstpodstawowy"/>
        <w:rPr>
          <w:lang w:val="pl-PL"/>
        </w:rPr>
      </w:pPr>
      <w:r w:rsidRPr="005C76DD">
        <w:rPr>
          <w:lang w:val="pl-PL"/>
        </w:rPr>
        <w:t>W przypadku wspólnego ubiegania się o zamówienie przez wykonawców, oświadczenie o którym mowa w VI pkt 1 i 4 SIWZ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131E54" w:rsidRPr="005C76DD" w:rsidRDefault="00DC426F">
      <w:pPr>
        <w:pStyle w:val="Tekstpodstawowy"/>
        <w:rPr>
          <w:lang w:val="pl-PL"/>
        </w:rPr>
      </w:pPr>
      <w:r w:rsidRPr="005C76DD">
        <w:rPr>
          <w:lang w:val="pl-PL"/>
        </w:rPr>
        <w:t xml:space="preserve">6.1. _ Z postępowania o udzielenie zamówienia wyklucza się wykonawcę, w stosunku do którego zachodzi którakolwiek z okoliczności, o których mowa w art. 24 ust. I pkt 12 - 23 ustawy </w:t>
      </w:r>
      <w:proofErr w:type="spellStart"/>
      <w:r w:rsidRPr="005C76DD">
        <w:rPr>
          <w:lang w:val="pl-PL"/>
        </w:rPr>
        <w:t>Pzp</w:t>
      </w:r>
      <w:proofErr w:type="spellEnd"/>
      <w:r w:rsidRPr="005C76DD">
        <w:rPr>
          <w:lang w:val="pl-PL"/>
        </w:rPr>
        <w:t>.</w:t>
      </w:r>
    </w:p>
    <w:p w:rsidR="00131E54" w:rsidRPr="005C76DD" w:rsidRDefault="00B45CAC">
      <w:pPr>
        <w:pStyle w:val="Tekstpodstawowy"/>
        <w:rPr>
          <w:lang w:val="pl-PL"/>
        </w:rPr>
      </w:pPr>
      <w:r>
        <w:rPr>
          <w:lang w:val="pl-PL"/>
        </w:rPr>
        <w:t xml:space="preserve">6.2.  </w:t>
      </w:r>
      <w:r w:rsidR="00DC426F" w:rsidRPr="005C76DD">
        <w:rPr>
          <w:lang w:val="pl-PL"/>
        </w:rPr>
        <w:t>Dodatkowo z postępowania o udzielenie zamówienia wyklucza się wykonawcę:</w:t>
      </w:r>
    </w:p>
    <w:p w:rsidR="00131E54" w:rsidRPr="005C76DD" w:rsidRDefault="00DC426F" w:rsidP="00DC426F">
      <w:pPr>
        <w:pStyle w:val="Compact"/>
        <w:numPr>
          <w:ilvl w:val="0"/>
          <w:numId w:val="23"/>
        </w:numPr>
        <w:rPr>
          <w:lang w:val="pl-PL"/>
        </w:rPr>
      </w:pPr>
      <w:r w:rsidRPr="005C76DD">
        <w:rPr>
          <w:lang w:val="pl-PL"/>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w:t>
      </w:r>
      <w:r w:rsidR="00CF76A5">
        <w:rPr>
          <w:lang w:val="pl-PL"/>
        </w:rPr>
        <w:t>,</w:t>
      </w:r>
    </w:p>
    <w:p w:rsidR="00131E54" w:rsidRPr="005C76DD" w:rsidRDefault="00DC426F" w:rsidP="00DC426F">
      <w:pPr>
        <w:pStyle w:val="Compact"/>
        <w:numPr>
          <w:ilvl w:val="0"/>
          <w:numId w:val="24"/>
        </w:numPr>
        <w:rPr>
          <w:lang w:val="pl-PL"/>
        </w:rPr>
      </w:pPr>
      <w:r w:rsidRPr="005C76DD">
        <w:rPr>
          <w:lang w:val="pl-PL"/>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ustawy </w:t>
      </w:r>
      <w:proofErr w:type="spellStart"/>
      <w:r w:rsidRPr="005C76DD">
        <w:rPr>
          <w:lang w:val="pl-PL"/>
        </w:rPr>
        <w:t>Pzp</w:t>
      </w:r>
      <w:proofErr w:type="spellEnd"/>
      <w:r w:rsidRPr="005C76DD">
        <w:rPr>
          <w:lang w:val="pl-PL"/>
        </w:rPr>
        <w:t>, chyba że wykonawca dokonał płatności należnych podatków. opłat lub składek na ubezpieczenia społeczne lub zdrowotne wraz z odsetkami lub grzywnami lub zawarł wiążące porozumienie w sprawie spłaty tych należności.</w:t>
      </w:r>
    </w:p>
    <w:p w:rsidR="00131E54" w:rsidRPr="005C76DD" w:rsidRDefault="00DC426F">
      <w:pPr>
        <w:pStyle w:val="FirstParagraph"/>
        <w:rPr>
          <w:lang w:val="pl-PL"/>
        </w:rPr>
      </w:pPr>
      <w:r w:rsidRPr="005C76DD">
        <w:rPr>
          <w:lang w:val="pl-PL"/>
        </w:rPr>
        <w:lastRenderedPageBreak/>
        <w:t xml:space="preserve">6.3. Wykluczenie wykonawcy następuje zgodnie z art. 24 ust. 7 ustawy </w:t>
      </w:r>
      <w:proofErr w:type="spellStart"/>
      <w:r w:rsidRPr="005C76DD">
        <w:rPr>
          <w:lang w:val="pl-PL"/>
        </w:rPr>
        <w:t>Pzp</w:t>
      </w:r>
      <w:proofErr w:type="spellEnd"/>
      <w:r w:rsidRPr="005C76DD">
        <w:rPr>
          <w:lang w:val="pl-PL"/>
        </w:rPr>
        <w:t>, stosowanym odpowiednio.</w:t>
      </w:r>
    </w:p>
    <w:p w:rsidR="00131E54" w:rsidRPr="005C76DD" w:rsidRDefault="00DC426F">
      <w:pPr>
        <w:pStyle w:val="Tekstpodstawowy"/>
        <w:rPr>
          <w:lang w:val="pl-PL"/>
        </w:rPr>
      </w:pPr>
      <w:r w:rsidRPr="005C76DD">
        <w:rPr>
          <w:lang w:val="pl-PL"/>
        </w:rPr>
        <w:t xml:space="preserve">Wykonawca, który podlega wykluczeniu na podstawie art. 24 ust. 1 pkt 13 i 14 oraz 16 — 20 ustawy </w:t>
      </w:r>
      <w:proofErr w:type="spellStart"/>
      <w:r w:rsidRPr="005C76DD">
        <w:rPr>
          <w:lang w:val="pl-PL"/>
        </w:rPr>
        <w:t>Pzp</w:t>
      </w:r>
      <w:proofErr w:type="spellEnd"/>
      <w:r w:rsidRPr="005C76DD">
        <w:rPr>
          <w:lang w:val="pl-PL"/>
        </w:rPr>
        <w:t xml:space="preserve"> lub V pkt 6.2.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131E54" w:rsidRPr="00B45CAC" w:rsidRDefault="00DC426F">
      <w:pPr>
        <w:pStyle w:val="Tekstpodstawowy"/>
        <w:rPr>
          <w:lang w:val="pl-PL"/>
        </w:rPr>
      </w:pPr>
      <w:r w:rsidRPr="005C76DD">
        <w:rPr>
          <w:lang w:val="pl-PL"/>
        </w:rPr>
        <w:t>Wykonawca nie podlega wykluczeniu, jeżeli zamawiający, uwzględniając wagę</w:t>
      </w:r>
      <w:r w:rsidR="00B45CAC">
        <w:rPr>
          <w:lang w:val="pl-PL"/>
        </w:rPr>
        <w:t xml:space="preserve"> </w:t>
      </w:r>
      <w:r w:rsidRPr="005C76DD">
        <w:rPr>
          <w:lang w:val="pl-PL"/>
        </w:rPr>
        <w:t>i szczególne okoliczności czynu wykonawcy, uzna za wystarczające dowody</w:t>
      </w:r>
      <w:r w:rsidR="00B45CAC">
        <w:rPr>
          <w:lang w:val="pl-PL"/>
        </w:rPr>
        <w:t xml:space="preserve"> </w:t>
      </w:r>
      <w:r w:rsidRPr="005C76DD">
        <w:rPr>
          <w:lang w:val="pl-PL"/>
        </w:rPr>
        <w:t>przedstawione na podstawie powyższego pkt 7 SIWZ.</w:t>
      </w:r>
      <w:r w:rsidR="00B45CAC">
        <w:rPr>
          <w:lang w:val="pl-PL"/>
        </w:rPr>
        <w:t xml:space="preserve"> </w:t>
      </w:r>
      <w:r w:rsidRPr="005C76DD">
        <w:rPr>
          <w:lang w:val="pl-PL"/>
        </w:rPr>
        <w:t>Zamawiający może wykluczyć wykonawcę na każdym etapie postępowania o udzielenie</w:t>
      </w:r>
      <w:r w:rsidR="00B45CAC">
        <w:rPr>
          <w:lang w:val="pl-PL"/>
        </w:rPr>
        <w:t xml:space="preserve"> </w:t>
      </w:r>
      <w:proofErr w:type="spellStart"/>
      <w:r>
        <w:t>zamówienia</w:t>
      </w:r>
      <w:proofErr w:type="spellEnd"/>
      <w:r>
        <w:t xml:space="preserve">. </w:t>
      </w:r>
    </w:p>
    <w:p w:rsidR="00131E54" w:rsidRPr="005C76DD" w:rsidRDefault="00DC426F" w:rsidP="00DC426F">
      <w:pPr>
        <w:pStyle w:val="Compact"/>
        <w:numPr>
          <w:ilvl w:val="0"/>
          <w:numId w:val="25"/>
        </w:numPr>
        <w:rPr>
          <w:b/>
          <w:lang w:val="pl-PL"/>
        </w:rPr>
      </w:pPr>
      <w:r w:rsidRPr="005C76DD">
        <w:rPr>
          <w:b/>
          <w:lang w:val="pl-PL"/>
        </w:rPr>
        <w:t>WYKAZ OŚWIADCZEŃ LUB DOKUMENTÓW, POTWIERDZAJĄCYCH SPEŁNIENIE WARUNKU UDZIAŁU W POSTĘPOWANIU ORAZ BRAK PODSTAW WYKLUCZENIA</w:t>
      </w:r>
    </w:p>
    <w:p w:rsidR="00131E54" w:rsidRPr="005C76DD" w:rsidRDefault="00DC426F">
      <w:pPr>
        <w:pStyle w:val="Tekstpodstawowy"/>
        <w:rPr>
          <w:lang w:val="pl-PL"/>
        </w:rPr>
      </w:pPr>
      <w:r w:rsidRPr="005C76DD">
        <w:rPr>
          <w:lang w:val="pl-PL"/>
        </w:rPr>
        <w:t>Do oferty Wykonawca zobowiązany jest dołączyć aktualne na dzień składania ofert</w:t>
      </w:r>
    </w:p>
    <w:p w:rsidR="00131E54" w:rsidRPr="005C76DD" w:rsidRDefault="00DC426F">
      <w:pPr>
        <w:pStyle w:val="Tekstpodstawowy"/>
        <w:rPr>
          <w:lang w:val="pl-PL"/>
        </w:rPr>
      </w:pPr>
      <w:r w:rsidRPr="005C76DD">
        <w:rPr>
          <w:lang w:val="pl-PL"/>
        </w:rPr>
        <w:t>oświadczenie stanowiące wstępne potwierdzenie, że Wykonawca:</w:t>
      </w:r>
    </w:p>
    <w:p w:rsidR="00131E54" w:rsidRPr="005C76DD" w:rsidRDefault="00DC426F" w:rsidP="00DC426F">
      <w:pPr>
        <w:numPr>
          <w:ilvl w:val="0"/>
          <w:numId w:val="26"/>
        </w:numPr>
        <w:rPr>
          <w:lang w:val="pl-PL"/>
        </w:rPr>
      </w:pPr>
      <w:r w:rsidRPr="005C76DD">
        <w:rPr>
          <w:lang w:val="pl-PL"/>
        </w:rPr>
        <w:t>nie podlega wykluczeniu — zgodnie ze wzorem — Załącznik Nr 3,</w:t>
      </w:r>
    </w:p>
    <w:p w:rsidR="00131E54" w:rsidRPr="005C76DD" w:rsidRDefault="00DC426F" w:rsidP="00DC426F">
      <w:pPr>
        <w:numPr>
          <w:ilvl w:val="0"/>
          <w:numId w:val="26"/>
        </w:numPr>
        <w:rPr>
          <w:lang w:val="pl-PL"/>
        </w:rPr>
      </w:pPr>
      <w:r w:rsidRPr="005C76DD">
        <w:rPr>
          <w:lang w:val="pl-PL"/>
        </w:rPr>
        <w:t>spełnia warunki udziału w postępowaniu — zgodnie ze wzorem — Załącznik Nr 4.</w:t>
      </w:r>
    </w:p>
    <w:p w:rsidR="00131E54" w:rsidRPr="005C76DD" w:rsidRDefault="00DC426F" w:rsidP="00B45CAC">
      <w:pPr>
        <w:pStyle w:val="FirstParagraph"/>
        <w:rPr>
          <w:lang w:val="pl-PL"/>
        </w:rPr>
      </w:pPr>
      <w:r w:rsidRPr="005C76DD">
        <w:rPr>
          <w:lang w:val="pl-PL"/>
        </w:rPr>
        <w:t xml:space="preserve">W sytuacji gdy Zamawiający nie zastosuje art. 24 aa ustawy </w:t>
      </w:r>
      <w:proofErr w:type="spellStart"/>
      <w:r w:rsidRPr="005C76DD">
        <w:rPr>
          <w:lang w:val="pl-PL"/>
        </w:rPr>
        <w:t>Pzp</w:t>
      </w:r>
      <w:proofErr w:type="spellEnd"/>
      <w:r w:rsidRPr="005C76DD">
        <w:rPr>
          <w:lang w:val="pl-PL"/>
        </w:rPr>
        <w:t xml:space="preserve"> dokona oceny</w:t>
      </w:r>
      <w:r w:rsidR="00B45CAC">
        <w:rPr>
          <w:lang w:val="pl-PL"/>
        </w:rPr>
        <w:t xml:space="preserve"> </w:t>
      </w:r>
      <w:r w:rsidRPr="005C76DD">
        <w:rPr>
          <w:lang w:val="pl-PL"/>
        </w:rPr>
        <w:t>wszystkich Wykonawców dotyczącej spełnienia warunków udziału w postępowania</w:t>
      </w:r>
      <w:r w:rsidR="00B45CAC">
        <w:rPr>
          <w:lang w:val="pl-PL"/>
        </w:rPr>
        <w:t xml:space="preserve"> </w:t>
      </w:r>
      <w:r w:rsidRPr="005C76DD">
        <w:rPr>
          <w:lang w:val="pl-PL"/>
        </w:rPr>
        <w:t>i braku podstaw do wykluczenia a następnie dokona oceny ofert i wybierze ofertę</w:t>
      </w:r>
      <w:r w:rsidR="00B45CAC">
        <w:rPr>
          <w:lang w:val="pl-PL"/>
        </w:rPr>
        <w:t xml:space="preserve"> </w:t>
      </w:r>
      <w:r w:rsidRPr="005C76DD">
        <w:rPr>
          <w:lang w:val="pl-PL"/>
        </w:rPr>
        <w:t>najkorzystniejszą.</w:t>
      </w:r>
      <w:r w:rsidR="00B45CAC">
        <w:rPr>
          <w:lang w:val="pl-PL"/>
        </w:rPr>
        <w:t xml:space="preserve"> </w:t>
      </w:r>
      <w:r w:rsidRPr="005C76DD">
        <w:rPr>
          <w:lang w:val="pl-PL"/>
        </w:rPr>
        <w:t xml:space="preserve">W sytuacji gdy Zamawiający zastosuje art. 24 aa ustawy </w:t>
      </w:r>
      <w:proofErr w:type="spellStart"/>
      <w:r w:rsidRPr="005C76DD">
        <w:rPr>
          <w:lang w:val="pl-PL"/>
        </w:rPr>
        <w:t>Pzp</w:t>
      </w:r>
      <w:proofErr w:type="spellEnd"/>
      <w:r w:rsidRPr="005C76DD">
        <w:rPr>
          <w:lang w:val="pl-PL"/>
        </w:rPr>
        <w:t xml:space="preserve"> dokona oceny ofert</w:t>
      </w:r>
      <w:r w:rsidR="00B45CAC">
        <w:rPr>
          <w:lang w:val="pl-PL"/>
        </w:rPr>
        <w:t xml:space="preserve"> </w:t>
      </w:r>
      <w:r w:rsidRPr="005C76DD">
        <w:rPr>
          <w:lang w:val="pl-PL"/>
        </w:rPr>
        <w:t>i wybierze ofertę najkorzystniejszą a następnie dokona oceny jak w pkt 213.</w:t>
      </w:r>
    </w:p>
    <w:p w:rsidR="00131E54" w:rsidRPr="005C76DD" w:rsidRDefault="00DC426F">
      <w:pPr>
        <w:pStyle w:val="Tekstpodstawowy"/>
        <w:rPr>
          <w:lang w:val="pl-PL"/>
        </w:rPr>
      </w:pPr>
      <w:r w:rsidRPr="005C76DD">
        <w:rPr>
          <w:lang w:val="pl-PL"/>
        </w:rPr>
        <w:t>Ocena spełniania warunków udziału w postępowaniu odbywać się będzie dwuetapowo.</w:t>
      </w:r>
    </w:p>
    <w:p w:rsidR="00131E54" w:rsidRPr="005C76DD" w:rsidRDefault="00DC426F">
      <w:pPr>
        <w:pStyle w:val="Tekstpodstawowy"/>
        <w:rPr>
          <w:lang w:val="pl-PL"/>
        </w:rPr>
      </w:pPr>
      <w:r w:rsidRPr="005C76DD">
        <w:rPr>
          <w:lang w:val="pl-PL"/>
        </w:rPr>
        <w:t xml:space="preserve">Etap I Ocena wstępna, której podany będzie Wykonawca, którego oferta zostanie najwyżej oceniona odbędzie się na podstawie informacji zawartych w „Oświadczeniu o spełnianiu warunków udziału w postępowaniu” zwanego dalej Oświadczeniem - Załącznik nr 4 do SIWZ. Etap II Ostateczne potwierdzenie spełniania warunków udziału w postępowaniu zostanie dokonane na podstawie dokumentów to potwierdzających. Ocenie na tym etapie </w:t>
      </w:r>
      <w:r w:rsidRPr="005C76DD">
        <w:rPr>
          <w:lang w:val="pl-PL"/>
        </w:rPr>
        <w:lastRenderedPageBreak/>
        <w:t>podlegać będzie wyłącznie Wykonawca, którego oferta zostanie uznana za najwyżej ocenianą spośród tych, które nie zostaną odrzucone.</w:t>
      </w:r>
    </w:p>
    <w:p w:rsidR="00131E54" w:rsidRPr="005C76DD" w:rsidRDefault="00DC426F">
      <w:pPr>
        <w:pStyle w:val="Tekstpodstawowy"/>
        <w:rPr>
          <w:lang w:val="pl-PL"/>
        </w:rPr>
      </w:pPr>
      <w:r w:rsidRPr="005C76DD">
        <w:rPr>
          <w:lang w:val="pl-PL"/>
        </w:rPr>
        <w:t>Ocena spełniania braku podstaw do wykluczenia odbywać się będzie dwuetapowo.</w:t>
      </w:r>
    </w:p>
    <w:p w:rsidR="00131E54" w:rsidRPr="005C76DD" w:rsidRDefault="00DC426F">
      <w:pPr>
        <w:pStyle w:val="Tekstpodstawowy"/>
        <w:rPr>
          <w:lang w:val="pl-PL"/>
        </w:rPr>
      </w:pPr>
      <w:r w:rsidRPr="005C76DD">
        <w:rPr>
          <w:lang w:val="pl-PL"/>
        </w:rPr>
        <w:t>Etap I Ocena wstępna, której podany będzie Wykonawca, którego oferta zostanie najwyżej oceniona, odbędzie się na podstawie informacji zawartych w „Oświadczeniu o nie podleganiu wykluczeniu z postępowania” zwanego dalej Oświadczeniem - Załącznik nr 3 do SIWZ.</w:t>
      </w:r>
    </w:p>
    <w:p w:rsidR="00131E54" w:rsidRPr="005C76DD" w:rsidRDefault="00DC426F">
      <w:pPr>
        <w:pStyle w:val="Tekstpodstawowy"/>
        <w:rPr>
          <w:lang w:val="pl-PL"/>
        </w:rPr>
      </w:pPr>
      <w:r w:rsidRPr="005C76DD">
        <w:rPr>
          <w:lang w:val="pl-PL"/>
        </w:rPr>
        <w:t>Etap II Ostateczne potwierdzenie braku podstaw do wykluczenia w postępowaniu zostanie dokonane na podstawie dokumentów to potwierdzających. Ocenie na tym etapie podlegać będzie wyłącznie Wykonawca, którego oferta zostanie uznana za najwyżej ocenianą spośród tych, które nie zostaną odrzucone.</w:t>
      </w:r>
    </w:p>
    <w:p w:rsidR="00B45CAC" w:rsidRDefault="00DC426F">
      <w:pPr>
        <w:pStyle w:val="Tekstpodstawowy"/>
        <w:rPr>
          <w:lang w:val="pl-PL"/>
        </w:rPr>
      </w:pPr>
      <w:r w:rsidRPr="005C76DD">
        <w:rPr>
          <w:lang w:val="pl-PL"/>
        </w:rPr>
        <w:t>Wykonawca, w terminie 3 dni od dnia zamieszczenia na stronie internetowej informacji,</w:t>
      </w:r>
      <w:r w:rsidR="00B45CAC">
        <w:rPr>
          <w:lang w:val="pl-PL"/>
        </w:rPr>
        <w:t xml:space="preserve"> </w:t>
      </w:r>
      <w:r w:rsidRPr="005C76DD">
        <w:rPr>
          <w:lang w:val="pl-PL"/>
        </w:rPr>
        <w:t xml:space="preserve">o której mowa w art. 86 ust. 5 ustawy </w:t>
      </w:r>
      <w:proofErr w:type="spellStart"/>
      <w:r w:rsidRPr="005C76DD">
        <w:rPr>
          <w:lang w:val="pl-PL"/>
        </w:rPr>
        <w:t>Pzp</w:t>
      </w:r>
      <w:proofErr w:type="spellEnd"/>
      <w:r w:rsidRPr="005C76DD">
        <w:rPr>
          <w:lang w:val="pl-PL"/>
        </w:rPr>
        <w:t>, przekazuje zamawiającemu oświadczenie</w:t>
      </w:r>
      <w:r w:rsidR="00B45CAC">
        <w:rPr>
          <w:lang w:val="pl-PL"/>
        </w:rPr>
        <w:t xml:space="preserve"> </w:t>
      </w:r>
      <w:r w:rsidRPr="005C76DD">
        <w:rPr>
          <w:lang w:val="pl-PL"/>
        </w:rPr>
        <w:t>o przynależności lub braku przynależności do tej samej grupy kapitałowej, o której mowa</w:t>
      </w:r>
      <w:r w:rsidR="00B45CAC">
        <w:rPr>
          <w:lang w:val="pl-PL"/>
        </w:rPr>
        <w:t xml:space="preserve"> </w:t>
      </w:r>
      <w:r w:rsidRPr="005C76DD">
        <w:rPr>
          <w:lang w:val="pl-PL"/>
        </w:rPr>
        <w:t xml:space="preserve">w art. 24 ust. 1 pkt 23 ustawy </w:t>
      </w:r>
      <w:proofErr w:type="spellStart"/>
      <w:r w:rsidRPr="005C76DD">
        <w:rPr>
          <w:lang w:val="pl-PL"/>
        </w:rPr>
        <w:t>Pzp</w:t>
      </w:r>
      <w:proofErr w:type="spellEnd"/>
      <w:r w:rsidRPr="005C76DD">
        <w:rPr>
          <w:lang w:val="pl-PL"/>
        </w:rPr>
        <w:t xml:space="preserve"> — </w:t>
      </w:r>
      <w:r w:rsidRPr="005C76DD">
        <w:rPr>
          <w:b/>
          <w:lang w:val="pl-PL"/>
        </w:rPr>
        <w:t>Załącznik nr 5.</w:t>
      </w:r>
      <w:r w:rsidRPr="005C76DD">
        <w:rPr>
          <w:lang w:val="pl-PL"/>
        </w:rPr>
        <w:t xml:space="preserve"> </w:t>
      </w:r>
    </w:p>
    <w:p w:rsidR="00131E54" w:rsidRPr="005C76DD" w:rsidRDefault="00DC426F">
      <w:pPr>
        <w:pStyle w:val="Tekstpodstawowy"/>
        <w:rPr>
          <w:lang w:val="pl-PL"/>
        </w:rPr>
      </w:pPr>
      <w:r w:rsidRPr="005C76DD">
        <w:rPr>
          <w:lang w:val="pl-PL"/>
        </w:rPr>
        <w:t>Wraz ze złożeniem oświadczenia,</w:t>
      </w:r>
      <w:r w:rsidR="00B45CAC">
        <w:rPr>
          <w:lang w:val="pl-PL"/>
        </w:rPr>
        <w:t xml:space="preserve"> </w:t>
      </w:r>
      <w:r w:rsidRPr="005C76DD">
        <w:rPr>
          <w:lang w:val="pl-PL"/>
        </w:rPr>
        <w:t>wykonawca może przedstawić dowody, że powiązania z innym wykonawcą nie prowadzą</w:t>
      </w:r>
      <w:r w:rsidR="00B45CAC">
        <w:rPr>
          <w:lang w:val="pl-PL"/>
        </w:rPr>
        <w:t xml:space="preserve"> </w:t>
      </w:r>
      <w:r w:rsidRPr="005C76DD">
        <w:rPr>
          <w:lang w:val="pl-PL"/>
        </w:rPr>
        <w:t>do zakłócenia konkurencji w postępowaniu o udzielenie zamówienia.</w:t>
      </w:r>
    </w:p>
    <w:p w:rsidR="00131E54" w:rsidRPr="005C76DD" w:rsidRDefault="00DC426F">
      <w:pPr>
        <w:pStyle w:val="Tekstpodstawowy"/>
        <w:rPr>
          <w:lang w:val="pl-PL"/>
        </w:rPr>
      </w:pPr>
      <w:r w:rsidRPr="005C76DD">
        <w:rPr>
          <w:lang w:val="pl-PL"/>
        </w:rPr>
        <w:t>Składany dokument winien być aktualny nie później niż na dzień składania ofert.</w:t>
      </w:r>
    </w:p>
    <w:p w:rsidR="00131E54" w:rsidRPr="00B45CAC" w:rsidRDefault="00DC426F">
      <w:pPr>
        <w:pStyle w:val="Tekstpodstawowy"/>
        <w:rPr>
          <w:b/>
          <w:lang w:val="pl-PL"/>
        </w:rPr>
      </w:pPr>
      <w:r w:rsidRPr="00B45CAC">
        <w:rPr>
          <w:b/>
          <w:lang w:val="pl-PL"/>
        </w:rPr>
        <w:t>UWAGA!</w:t>
      </w:r>
    </w:p>
    <w:p w:rsidR="00131E54" w:rsidRPr="005C76DD" w:rsidRDefault="00DC426F">
      <w:pPr>
        <w:pStyle w:val="Tekstpodstawowy"/>
        <w:rPr>
          <w:lang w:val="pl-PL"/>
        </w:rPr>
      </w:pPr>
      <w:r w:rsidRPr="005C76DD">
        <w:rPr>
          <w:lang w:val="pl-PL"/>
        </w:rPr>
        <w:t>W przypadku gdy w postępowaniu o udzielenie zamówienia publicznego złożono tylko jedną ofertę, oświadczenie o przynależności do grupy kapitałowej nie jest dokumentem niezbędnym do przeprowadzenia postępowania.</w:t>
      </w:r>
    </w:p>
    <w:p w:rsidR="00131E54" w:rsidRPr="005C76DD" w:rsidRDefault="00DC426F">
      <w:pPr>
        <w:pStyle w:val="Tekstpodstawowy"/>
        <w:rPr>
          <w:lang w:val="pl-PL"/>
        </w:rPr>
      </w:pPr>
      <w:r w:rsidRPr="005C76DD">
        <w:rPr>
          <w:lang w:val="pl-PL"/>
        </w:rPr>
        <w:t xml:space="preserve">Oświadczenie dotyczące grupy kapitałowej składane jest po złożeniu oferty i dotyczy jedynie więzi z innymi wykonawcami, którzy złożyli oferty w tym postępowaniu. Zamawiający wezwie wykonawcę, którego oferta została oceniona najwyżej, do złożenia w wyznaczonym, nie krótszym niż 5 dni, terminie aktualnych na dzień złożenia oświadczeń lub dokumentów, potwierdzających okoliczności, o których mowa w art. 25 ust. 1 ustawy </w:t>
      </w:r>
      <w:proofErr w:type="spellStart"/>
      <w:r w:rsidRPr="005C76DD">
        <w:rPr>
          <w:lang w:val="pl-PL"/>
        </w:rPr>
        <w:t>Pzp</w:t>
      </w:r>
      <w:proofErr w:type="spellEnd"/>
      <w:r w:rsidRPr="005C76DD">
        <w:rPr>
          <w:lang w:val="pl-PL"/>
        </w:rPr>
        <w:t>.</w:t>
      </w:r>
    </w:p>
    <w:p w:rsidR="00131E54" w:rsidRPr="005C76DD" w:rsidRDefault="00DC426F">
      <w:pPr>
        <w:pStyle w:val="Tekstpodstawowy"/>
        <w:rPr>
          <w:lang w:val="pl-PL"/>
        </w:rPr>
      </w:pPr>
      <w:r w:rsidRPr="005C76DD">
        <w:rPr>
          <w:lang w:val="pl-PL"/>
        </w:rPr>
        <w:t xml:space="preserve">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w:t>
      </w:r>
      <w:r w:rsidRPr="005C76DD">
        <w:rPr>
          <w:lang w:val="pl-PL"/>
        </w:rPr>
        <w:lastRenderedPageBreak/>
        <w:t>oświadczenia lub dokumenty nie są już aktualne, do złożenia aktualnych oświadczeń lub dokumentów.</w:t>
      </w:r>
    </w:p>
    <w:p w:rsidR="00131E54" w:rsidRPr="005C76DD" w:rsidRDefault="00DC426F">
      <w:pPr>
        <w:pStyle w:val="Tekstpodstawowy"/>
        <w:rPr>
          <w:lang w:val="pl-PL"/>
        </w:rPr>
      </w:pPr>
      <w:r w:rsidRPr="005C76DD">
        <w:rPr>
          <w:lang w:val="pl-PL"/>
        </w:rPr>
        <w:t>Na wezwanie Zamawiającego Wykonawca zobowiązany jest złożyć następujące oświadczenia lub dokumenty wymienione w punkcie 7 (poniżej):</w:t>
      </w:r>
    </w:p>
    <w:p w:rsidR="00131E54" w:rsidRPr="00B45CAC" w:rsidRDefault="00DC426F">
      <w:pPr>
        <w:pStyle w:val="Tekstpodstawowy"/>
        <w:rPr>
          <w:b/>
          <w:lang w:val="pl-PL"/>
        </w:rPr>
      </w:pPr>
      <w:r w:rsidRPr="00B45CAC">
        <w:rPr>
          <w:b/>
          <w:lang w:val="pl-PL"/>
        </w:rPr>
        <w:t>UWAGA!</w:t>
      </w:r>
    </w:p>
    <w:p w:rsidR="00131E54" w:rsidRPr="005C76DD" w:rsidRDefault="00DC426F">
      <w:pPr>
        <w:pStyle w:val="Tekstpodstawowy"/>
        <w:rPr>
          <w:lang w:val="pl-PL"/>
        </w:rPr>
      </w:pPr>
      <w:r w:rsidRPr="005C76DD">
        <w:rPr>
          <w:lang w:val="pl-PL"/>
        </w:rPr>
        <w:t>Niżej wymienionych dokumentów nie należy dołączać do oferty. Wykonawca, którego oferta zostanie uznana za najwyżej ocenianą zostanie powiadomiony odrębnym pismem o terminie i miejscu ich dostarczenia.</w:t>
      </w:r>
    </w:p>
    <w:p w:rsidR="00131E54" w:rsidRPr="00B45CAC" w:rsidRDefault="00DC426F">
      <w:pPr>
        <w:pStyle w:val="Tekstpodstawowy"/>
        <w:rPr>
          <w:b/>
          <w:lang w:val="pl-PL"/>
        </w:rPr>
      </w:pPr>
      <w:r w:rsidRPr="00B45CAC">
        <w:rPr>
          <w:b/>
          <w:lang w:val="pl-PL"/>
        </w:rPr>
        <w:t>W celu POTWIERDZENIA SPEŁNIENIA przez Wykonawcę warunków udziału w postępowaniu:</w:t>
      </w:r>
    </w:p>
    <w:p w:rsidR="00131E54" w:rsidRPr="005C76DD" w:rsidRDefault="00DC426F">
      <w:pPr>
        <w:pStyle w:val="Tekstpodstawowy"/>
        <w:rPr>
          <w:lang w:val="pl-PL"/>
        </w:rPr>
      </w:pPr>
      <w:r w:rsidRPr="005C76DD">
        <w:rPr>
          <w:lang w:val="pl-PL"/>
        </w:rPr>
        <w:t>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131E54" w:rsidRPr="005C76DD" w:rsidRDefault="00DC426F">
      <w:pPr>
        <w:pStyle w:val="Tekstpodstawowy"/>
        <w:rPr>
          <w:lang w:val="pl-PL"/>
        </w:rPr>
      </w:pPr>
      <w:r w:rsidRPr="005C76DD">
        <w:rPr>
          <w:lang w:val="pl-PL"/>
        </w:rPr>
        <w:t>. Wykaz osób, o których mowa w V pkt. 1.3.2. litera b) SIWZ, skierowanych przez</w:t>
      </w:r>
    </w:p>
    <w:p w:rsidR="00131E54" w:rsidRPr="005C76DD" w:rsidRDefault="00DC426F">
      <w:pPr>
        <w:pStyle w:val="Tekstpodstawowy"/>
        <w:rPr>
          <w:lang w:val="pl-PL"/>
        </w:rPr>
      </w:pPr>
      <w:r w:rsidRPr="005C76DD">
        <w:rPr>
          <w:lang w:val="pl-PL"/>
        </w:rPr>
        <w:t>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131E54" w:rsidRPr="005C76DD" w:rsidRDefault="00DC426F">
      <w:pPr>
        <w:pStyle w:val="Tekstpodstawowy"/>
        <w:rPr>
          <w:lang w:val="pl-PL"/>
        </w:rPr>
      </w:pPr>
      <w:r w:rsidRPr="005C76DD">
        <w:rPr>
          <w:lang w:val="pl-PL"/>
        </w:rPr>
        <w:t>W przypadku składania oferty przez Wykonawców ubiegających się wspólnie o udzielenie zamówienia (konsorcjum) dokumenty wymienione w VI pkt 7.1.1. i 7.1.2. mogą być złożone łącznie przez składających wspólną ofertę.</w:t>
      </w:r>
    </w:p>
    <w:p w:rsidR="00131E54" w:rsidRPr="005C76DD" w:rsidRDefault="00DC426F">
      <w:pPr>
        <w:pStyle w:val="Tekstpodstawowy"/>
        <w:rPr>
          <w:lang w:val="pl-PL"/>
        </w:rPr>
      </w:pPr>
      <w:r w:rsidRPr="005C76DD">
        <w:rPr>
          <w:lang w:val="pl-PL"/>
        </w:rPr>
        <w:t>Jeżeli wykaz, oświadczenia lub inne złożone przez wykonawcę dokumenty budzą wątpliwości zamawiającego, może on zwrócić się bezpośrednio do właściwego podmiotu, na rzecz którego roboty budowlane były wykonane, a w przypadku świadczeń okresowych lub ciągłych są wykonywane, o dodatkowe informacje lub dokumenty w tym zakresie.</w:t>
      </w:r>
    </w:p>
    <w:p w:rsidR="00EB2BE7" w:rsidRPr="005C76DD" w:rsidRDefault="00EB2BE7">
      <w:pPr>
        <w:pStyle w:val="Tekstpodstawowy"/>
        <w:rPr>
          <w:lang w:val="pl-PL"/>
        </w:rPr>
      </w:pPr>
    </w:p>
    <w:p w:rsidR="00131E54" w:rsidRPr="005C76DD" w:rsidRDefault="00DC426F">
      <w:pPr>
        <w:pStyle w:val="Tekstpodstawowy"/>
        <w:rPr>
          <w:lang w:val="pl-PL"/>
        </w:rPr>
      </w:pPr>
      <w:r w:rsidRPr="005C76DD">
        <w:rPr>
          <w:lang w:val="pl-PL"/>
        </w:rPr>
        <w:lastRenderedPageBreak/>
        <w:t>W celu POTWIERDZENIA BRAKU PODSTAW DO WYKLUCZENIA Wykonawcy z udziału w postępowaniu:</w:t>
      </w:r>
    </w:p>
    <w:p w:rsidR="00131E54" w:rsidRPr="005C76DD" w:rsidRDefault="00DC426F" w:rsidP="00AE4275">
      <w:pPr>
        <w:pStyle w:val="Tekstpodstawowy"/>
        <w:numPr>
          <w:ilvl w:val="1"/>
          <w:numId w:val="16"/>
        </w:numPr>
        <w:ind w:left="426" w:hanging="426"/>
        <w:rPr>
          <w:lang w:val="pl-PL"/>
        </w:rPr>
      </w:pPr>
      <w:r w:rsidRPr="005C76DD">
        <w:rPr>
          <w:lang w:val="pl-PL"/>
        </w:rPr>
        <w:t>Odpis z właściwego rejestru lub z centralnej ewidencji i informacji o działalności</w:t>
      </w:r>
      <w:r w:rsidR="00EB2BE7" w:rsidRPr="005C76DD">
        <w:rPr>
          <w:lang w:val="pl-PL"/>
        </w:rPr>
        <w:t xml:space="preserve"> </w:t>
      </w:r>
      <w:r w:rsidRPr="005C76DD">
        <w:rPr>
          <w:lang w:val="pl-PL"/>
        </w:rPr>
        <w:t>gospodarczej, jeżeli odrębne przepisy wymagają wpisu do rejestru lub ewidencji, w celu wykazania braku podstaw do wykluczenia n</w:t>
      </w:r>
      <w:r w:rsidR="00DC0BAA">
        <w:rPr>
          <w:lang w:val="pl-PL"/>
        </w:rPr>
        <w:t>a podstawie art. 24 ust. 5 pkt 1</w:t>
      </w:r>
      <w:r w:rsidRPr="005C76DD">
        <w:rPr>
          <w:lang w:val="pl-PL"/>
        </w:rPr>
        <w:t xml:space="preserve"> ustawy </w:t>
      </w:r>
      <w:proofErr w:type="spellStart"/>
      <w:r w:rsidRPr="005C76DD">
        <w:rPr>
          <w:lang w:val="pl-PL"/>
        </w:rPr>
        <w:t>Pzp</w:t>
      </w:r>
      <w:proofErr w:type="spellEnd"/>
      <w:r w:rsidRPr="005C76DD">
        <w:rPr>
          <w:lang w:val="pl-PL"/>
        </w:rPr>
        <w:t>;</w:t>
      </w:r>
    </w:p>
    <w:p w:rsidR="00131E54" w:rsidRPr="005C76DD" w:rsidRDefault="00DC426F" w:rsidP="00AE4275">
      <w:pPr>
        <w:pStyle w:val="Tekstpodstawowy"/>
        <w:numPr>
          <w:ilvl w:val="1"/>
          <w:numId w:val="16"/>
        </w:numPr>
        <w:ind w:left="426" w:hanging="426"/>
        <w:rPr>
          <w:lang w:val="pl-PL"/>
        </w:rPr>
      </w:pPr>
      <w:r w:rsidRPr="005C76DD">
        <w:rPr>
          <w:lang w:val="pl-PL"/>
        </w:rPr>
        <w:t xml:space="preserve">Oświadczenie wykonawcy o niezaleganiu z opłacaniem podatków i opłat lokalnych, o których mowa w ustawie z dnia 12 stycznia 1991 r. o podatkach i opłatach lokalnych (t. j. Dz. U. z 2018 r. poz. 1445 z </w:t>
      </w:r>
      <w:proofErr w:type="spellStart"/>
      <w:r w:rsidRPr="005C76DD">
        <w:rPr>
          <w:lang w:val="pl-PL"/>
        </w:rPr>
        <w:t>późn</w:t>
      </w:r>
      <w:proofErr w:type="spellEnd"/>
      <w:r w:rsidRPr="005C76DD">
        <w:rPr>
          <w:lang w:val="pl-PL"/>
        </w:rPr>
        <w:t>. zm.);</w:t>
      </w:r>
    </w:p>
    <w:p w:rsidR="00131E54" w:rsidRPr="005C76DD" w:rsidRDefault="00DC426F" w:rsidP="00AE4275">
      <w:pPr>
        <w:pStyle w:val="Tekstpodstawowy"/>
        <w:numPr>
          <w:ilvl w:val="1"/>
          <w:numId w:val="16"/>
        </w:numPr>
        <w:ind w:left="426" w:hanging="426"/>
        <w:rPr>
          <w:lang w:val="pl-PL"/>
        </w:rPr>
      </w:pPr>
      <w:r w:rsidRPr="005C76DD">
        <w:rPr>
          <w:lang w:val="pl-PL"/>
        </w:rPr>
        <w:t>,, Oświadczenia wykonawcy o braku wydania wobec niego prawomocnego wyroku sądu</w:t>
      </w:r>
      <w:r w:rsidR="00AE4275" w:rsidRPr="005C76DD">
        <w:rPr>
          <w:lang w:val="pl-PL"/>
        </w:rPr>
        <w:t xml:space="preserve"> </w:t>
      </w:r>
      <w:r w:rsidRPr="005C76DD">
        <w:rPr>
          <w:lang w:val="pl-PL"/>
        </w:rPr>
        <w:t>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131E54" w:rsidRPr="005C76DD" w:rsidRDefault="00DC426F" w:rsidP="00AE4275">
      <w:pPr>
        <w:pStyle w:val="Tekstpodstawowy"/>
        <w:numPr>
          <w:ilvl w:val="1"/>
          <w:numId w:val="16"/>
        </w:numPr>
        <w:ind w:left="426" w:hanging="426"/>
        <w:rPr>
          <w:lang w:val="pl-PL"/>
        </w:rPr>
      </w:pPr>
      <w:r w:rsidRPr="005C76DD">
        <w:rPr>
          <w:lang w:val="pl-PL"/>
        </w:rPr>
        <w:t>Oświadczenia</w:t>
      </w:r>
      <w:r w:rsidR="00AE4275" w:rsidRPr="005C76DD">
        <w:rPr>
          <w:lang w:val="pl-PL"/>
        </w:rPr>
        <w:t xml:space="preserve"> wykonawcy o</w:t>
      </w:r>
      <w:r w:rsidRPr="005C76DD">
        <w:rPr>
          <w:lang w:val="pl-PL"/>
        </w:rPr>
        <w:t xml:space="preserve"> braku orzeczenia wobec niego tytułem środka zapobiegawczego zakazu ubiegania się o zamówienia Publiczne;</w:t>
      </w:r>
    </w:p>
    <w:p w:rsidR="00131E54" w:rsidRPr="005C76DD" w:rsidRDefault="00DC426F" w:rsidP="00AE4275">
      <w:pPr>
        <w:pStyle w:val="Tekstpodstawowy"/>
        <w:numPr>
          <w:ilvl w:val="1"/>
          <w:numId w:val="16"/>
        </w:numPr>
        <w:ind w:left="426" w:hanging="426"/>
        <w:rPr>
          <w:lang w:val="pl-PL"/>
        </w:rPr>
      </w:pPr>
      <w:r w:rsidRPr="005C76DD">
        <w:rPr>
          <w:lang w:val="pl-PL"/>
        </w:rPr>
        <w:t>Oświadczenie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z zastrzeżeniem zapisów VI ust. 4 SIWZ.</w:t>
      </w:r>
    </w:p>
    <w:p w:rsidR="00131E54" w:rsidRPr="005C76DD" w:rsidRDefault="00DC426F">
      <w:pPr>
        <w:pStyle w:val="Tekstpodstawowy"/>
        <w:rPr>
          <w:lang w:val="pl-PL"/>
        </w:rPr>
      </w:pPr>
      <w:r w:rsidRPr="005C76DD">
        <w:rPr>
          <w:lang w:val="pl-PL"/>
        </w:rPr>
        <w:t>Jeżeli wykonawca ma siedzibę lub miejsce zamieszkania poza terytorium Rzeczypospolitej Polskiej, zamiast dokumentów, o których mowa w:</w:t>
      </w:r>
    </w:p>
    <w:p w:rsidR="00131E54" w:rsidRPr="005C76DD" w:rsidRDefault="00DC426F" w:rsidP="00EB2BE7">
      <w:pPr>
        <w:pStyle w:val="Compact"/>
        <w:numPr>
          <w:ilvl w:val="0"/>
          <w:numId w:val="27"/>
        </w:numPr>
        <w:rPr>
          <w:lang w:val="pl-PL"/>
        </w:rPr>
      </w:pPr>
      <w:r w:rsidRPr="005C76DD">
        <w:rPr>
          <w:lang w:val="pl-PL"/>
        </w:rPr>
        <w:t>pkt 7.2.4. - składa informację z odpowiedniego rejestru albo, w przypadku braku takiego rejestru, inny równoważny dokument wydany przez właściwy organ sądowy lub administracyjny kraju, w którym wykonawca ma siedzibę lub miejsce zamieszkania lub</w:t>
      </w:r>
      <w:r w:rsidR="00EB2BE7" w:rsidRPr="005C76DD">
        <w:rPr>
          <w:lang w:val="pl-PL"/>
        </w:rPr>
        <w:t xml:space="preserve"> </w:t>
      </w:r>
      <w:r w:rsidRPr="005C76DD">
        <w:rPr>
          <w:lang w:val="pl-PL"/>
        </w:rPr>
        <w:t>miejsce zamieszkania ma osoba, której dotyczy informacja albo dokument, w zakresie</w:t>
      </w:r>
    </w:p>
    <w:p w:rsidR="00131E54" w:rsidRPr="005C76DD" w:rsidRDefault="00DC426F">
      <w:pPr>
        <w:pStyle w:val="Tekstpodstawowy"/>
        <w:rPr>
          <w:lang w:val="pl-PL"/>
        </w:rPr>
      </w:pPr>
      <w:r w:rsidRPr="005C76DD">
        <w:rPr>
          <w:lang w:val="pl-PL"/>
        </w:rPr>
        <w:t>określonym w art. 24 ust. 1 pkt 13, 14 L21,</w:t>
      </w:r>
    </w:p>
    <w:p w:rsidR="00131E54" w:rsidRPr="005C76DD" w:rsidRDefault="00DC426F" w:rsidP="00DC426F">
      <w:pPr>
        <w:pStyle w:val="Compact"/>
        <w:numPr>
          <w:ilvl w:val="0"/>
          <w:numId w:val="29"/>
        </w:numPr>
        <w:rPr>
          <w:lang w:val="pl-PL"/>
        </w:rPr>
      </w:pPr>
      <w:r w:rsidRPr="005C76DD">
        <w:rPr>
          <w:lang w:val="pl-PL"/>
        </w:rPr>
        <w:t>pkt 7.2.1., 7.2.2., 7.2.3. - składa dokument lub dokumenty wystawione w kraju,</w:t>
      </w:r>
    </w:p>
    <w:p w:rsidR="00131E54" w:rsidRPr="005C76DD" w:rsidRDefault="00DC426F">
      <w:pPr>
        <w:pStyle w:val="FirstParagraph"/>
        <w:rPr>
          <w:lang w:val="pl-PL"/>
        </w:rPr>
      </w:pPr>
      <w:r w:rsidRPr="005C76DD">
        <w:rPr>
          <w:lang w:val="pl-PL"/>
        </w:rPr>
        <w:t>w którym wykonawca ma siedzibę lub miejsce zamieszkania, potwierdzające</w:t>
      </w:r>
    </w:p>
    <w:p w:rsidR="00131E54" w:rsidRDefault="00DC426F">
      <w:pPr>
        <w:pStyle w:val="Tekstpodstawowy"/>
      </w:pPr>
      <w:proofErr w:type="spellStart"/>
      <w:r>
        <w:t>odpowiednio</w:t>
      </w:r>
      <w:proofErr w:type="spellEnd"/>
      <w:r>
        <w:t xml:space="preserve">, </w:t>
      </w:r>
      <w:proofErr w:type="spellStart"/>
      <w:r>
        <w:t>że</w:t>
      </w:r>
      <w:proofErr w:type="spellEnd"/>
      <w:r>
        <w:t>:</w:t>
      </w:r>
    </w:p>
    <w:p w:rsidR="00131E54" w:rsidRPr="005C76DD" w:rsidRDefault="00DC426F" w:rsidP="00DC426F">
      <w:pPr>
        <w:numPr>
          <w:ilvl w:val="0"/>
          <w:numId w:val="30"/>
        </w:numPr>
        <w:rPr>
          <w:lang w:val="pl-PL"/>
        </w:rPr>
      </w:pPr>
      <w:r w:rsidRPr="005C76DD">
        <w:rPr>
          <w:lang w:val="pl-PL"/>
        </w:rPr>
        <w:t xml:space="preserve">nie zalega z opłacaniem podatków. opłat, składek na ubezpieczenie społeczne lub zdrowotne albo że zawarł porozumienie z właściwym organem w sprawie spłat tych </w:t>
      </w:r>
      <w:r w:rsidRPr="005C76DD">
        <w:rPr>
          <w:lang w:val="pl-PL"/>
        </w:rPr>
        <w:lastRenderedPageBreak/>
        <w:t>należności wraz z ewentualnymi odsetkami lub grzywnami, w szczególności uzyskał przewidziane prawem zwolnienie, odroczenie lub rozłożenie na raty zaległych płatności lub wstrzymanie w całości wykonania decyzji właściwego organu,</w:t>
      </w:r>
    </w:p>
    <w:p w:rsidR="00131E54" w:rsidRPr="005C76DD" w:rsidRDefault="00DC426F" w:rsidP="00DC426F">
      <w:pPr>
        <w:numPr>
          <w:ilvl w:val="0"/>
          <w:numId w:val="30"/>
        </w:numPr>
        <w:rPr>
          <w:lang w:val="pl-PL"/>
        </w:rPr>
      </w:pPr>
      <w:r w:rsidRPr="005C76DD">
        <w:rPr>
          <w:lang w:val="pl-PL"/>
        </w:rPr>
        <w:t>nie otwarto jego likwidacji ani nie ogłoszono upadłości.</w:t>
      </w:r>
    </w:p>
    <w:p w:rsidR="00131E54" w:rsidRPr="005C76DD" w:rsidRDefault="00DC426F">
      <w:pPr>
        <w:pStyle w:val="FirstParagraph"/>
        <w:rPr>
          <w:lang w:val="pl-PL"/>
        </w:rPr>
      </w:pPr>
      <w:r w:rsidRPr="005C76DD">
        <w:rPr>
          <w:lang w:val="pl-PL"/>
        </w:rPr>
        <w:t>Dokumenty, o których mowa w ust. 8 pkt 1) i pkt 2 litera b) powinny być wystawione nie wcześniej niż 6 miesięcy przed upływem terminu składania ofert. Dokumenty, o których mowa w ust. 8 pkt 2 litera a) powinny być wystawione nie wcześniej niż 3 miesięcy przed upływem tego terminu. Jeżeli w kraju, w którym wykonawca ma siedzibę lub miejsce zamieszkania lub miejsce zamieszkania ma osoba, której dokument dotyczy, nie wydaje się dokumentów, o których mowa w ust. 8,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ust. 9. stosuje się.</w:t>
      </w:r>
    </w:p>
    <w:p w:rsidR="00131E54" w:rsidRPr="005C76DD" w:rsidRDefault="00DC426F">
      <w:pPr>
        <w:pStyle w:val="Tekstpodstawowy"/>
        <w:rPr>
          <w:lang w:val="pl-PL"/>
        </w:rPr>
      </w:pPr>
      <w:r w:rsidRPr="005C76DD">
        <w:rPr>
          <w:lang w:val="pl-PL"/>
        </w:rPr>
        <w:t>W przypadku wątpliwości co do treści dokumentu złożonego przez wykonawcę,</w:t>
      </w:r>
      <w:r w:rsidR="00DC0BAA">
        <w:rPr>
          <w:lang w:val="pl-PL"/>
        </w:rPr>
        <w:t xml:space="preserve"> </w:t>
      </w:r>
      <w:r w:rsidRPr="005C76DD">
        <w:rPr>
          <w:lang w:val="pl-PL"/>
        </w:rPr>
        <w:t>zamawiający może zwrócić się do właściwych organów odpowiednio kraju, w którym</w:t>
      </w:r>
      <w:r w:rsidR="00DC0BAA">
        <w:rPr>
          <w:lang w:val="pl-PL"/>
        </w:rPr>
        <w:t xml:space="preserve"> </w:t>
      </w:r>
      <w:r w:rsidRPr="005C76DD">
        <w:rPr>
          <w:lang w:val="pl-PL"/>
        </w:rPr>
        <w:t>wykonawca ma siedzibę lub miejsce zamieszkania lub miejsce zamieszkania ma osoba, której dokument dotyczy, o udzielenie niezbędnych informacji dotyczących tego dokumentu.</w:t>
      </w:r>
    </w:p>
    <w:p w:rsidR="00131E54" w:rsidRPr="005C76DD" w:rsidRDefault="00DC426F">
      <w:pPr>
        <w:pStyle w:val="Tekstpodstawowy"/>
        <w:rPr>
          <w:lang w:val="pl-PL"/>
        </w:rPr>
      </w:pPr>
      <w:r w:rsidRPr="005C76DD">
        <w:rPr>
          <w:lang w:val="pl-PL"/>
        </w:rPr>
        <w:t>Wykonawca nie jest obowiązany do złożenia oświadczeń lub dokumentów</w:t>
      </w:r>
      <w:r w:rsidR="00DC0BAA">
        <w:rPr>
          <w:lang w:val="pl-PL"/>
        </w:rPr>
        <w:t xml:space="preserve"> </w:t>
      </w:r>
      <w:r w:rsidRPr="005C76DD">
        <w:rPr>
          <w:lang w:val="pl-PL"/>
        </w:rPr>
        <w:t>potwierdzających okoliczności o których mowa w VI pkt 7.1., 7.2. i ust. 8 SIWZ, jeżeli</w:t>
      </w:r>
      <w:r w:rsidR="00DC0BAA">
        <w:rPr>
          <w:lang w:val="pl-PL"/>
        </w:rPr>
        <w:t xml:space="preserve"> </w:t>
      </w:r>
      <w:r w:rsidRPr="005C76DD">
        <w:rPr>
          <w:lang w:val="pl-PL"/>
        </w:rPr>
        <w:t>zamawiający posiada oświadczenia lub dokumenty dotyczące tego wykonawcy, o ile są one aktualne.</w:t>
      </w:r>
    </w:p>
    <w:p w:rsidR="00131E54" w:rsidRPr="005C76DD" w:rsidRDefault="00DC426F">
      <w:pPr>
        <w:pStyle w:val="Tekstpodstawowy"/>
        <w:rPr>
          <w:lang w:val="pl-PL"/>
        </w:rPr>
      </w:pPr>
      <w:r w:rsidRPr="005C76DD">
        <w:rPr>
          <w:lang w:val="pl-PL"/>
        </w:rPr>
        <w:t>Jeżeli wykonawca powołuje się na oświadczenia lub dokumenty, będące w posiadaniu</w:t>
      </w:r>
      <w:r w:rsidR="00DC0BAA">
        <w:rPr>
          <w:lang w:val="pl-PL"/>
        </w:rPr>
        <w:t xml:space="preserve"> </w:t>
      </w:r>
      <w:r w:rsidRPr="005C76DD">
        <w:rPr>
          <w:lang w:val="pl-PL"/>
        </w:rPr>
        <w:t>zamawiającego, potwierdzające okoliczności, o których mowa w VI pkt 7.1., 7.2.</w:t>
      </w:r>
      <w:r w:rsidR="00DC0BAA">
        <w:rPr>
          <w:lang w:val="pl-PL"/>
        </w:rPr>
        <w:t xml:space="preserve"> </w:t>
      </w:r>
      <w:r w:rsidRPr="005C76DD">
        <w:rPr>
          <w:lang w:val="pl-PL"/>
        </w:rPr>
        <w:t>i ust. 8 SIWZ, zaleca się wskazanie w ofercie informacji dotyczących numeru i nazwy</w:t>
      </w:r>
      <w:r w:rsidR="00DC0BAA">
        <w:rPr>
          <w:lang w:val="pl-PL"/>
        </w:rPr>
        <w:t xml:space="preserve"> </w:t>
      </w:r>
      <w:r w:rsidRPr="005C76DD">
        <w:rPr>
          <w:lang w:val="pl-PL"/>
        </w:rPr>
        <w:t>postępowania zamawiającego, w którym powyższe dokumenty zostały złożone.</w:t>
      </w:r>
    </w:p>
    <w:p w:rsidR="00131E54" w:rsidRPr="005C76DD" w:rsidRDefault="00DC426F">
      <w:pPr>
        <w:pStyle w:val="Tekstpodstawowy"/>
        <w:rPr>
          <w:lang w:val="pl-PL"/>
        </w:rPr>
      </w:pPr>
      <w:r w:rsidRPr="005C76DD">
        <w:rPr>
          <w:lang w:val="pl-PL"/>
        </w:rPr>
        <w:t>Ponadto, oprócz oświadczeń stanowiących wstępne potwierdzenie, ze Wykonawca nie</w:t>
      </w:r>
      <w:r w:rsidR="00DC0BAA">
        <w:rPr>
          <w:lang w:val="pl-PL"/>
        </w:rPr>
        <w:t xml:space="preserve"> </w:t>
      </w:r>
      <w:r w:rsidRPr="005C76DD">
        <w:rPr>
          <w:lang w:val="pl-PL"/>
        </w:rPr>
        <w:t>podlega wykluczeniu oraz spełnia warunki udziału w postępowaniu, Wykonawca</w:t>
      </w:r>
      <w:r w:rsidR="00DC0BAA">
        <w:rPr>
          <w:lang w:val="pl-PL"/>
        </w:rPr>
        <w:t xml:space="preserve"> </w:t>
      </w:r>
      <w:r w:rsidRPr="005C76DD">
        <w:rPr>
          <w:lang w:val="pl-PL"/>
        </w:rPr>
        <w:t>zobowiązany jest dołączyć do oferty:</w:t>
      </w:r>
    </w:p>
    <w:p w:rsidR="00131E54" w:rsidRPr="005C76DD" w:rsidRDefault="00DC426F">
      <w:pPr>
        <w:pStyle w:val="Tekstpodstawowy"/>
        <w:rPr>
          <w:lang w:val="pl-PL"/>
        </w:rPr>
      </w:pPr>
      <w:r w:rsidRPr="005C76DD">
        <w:rPr>
          <w:lang w:val="pl-PL"/>
        </w:rPr>
        <w:t>14.1. Wypełnion</w:t>
      </w:r>
      <w:r w:rsidR="00685C2C">
        <w:rPr>
          <w:lang w:val="pl-PL"/>
        </w:rPr>
        <w:t xml:space="preserve">y i podpisany FORMULARZ OFERTY </w:t>
      </w:r>
      <w:r w:rsidRPr="005C76DD">
        <w:rPr>
          <w:lang w:val="pl-PL"/>
        </w:rPr>
        <w:t xml:space="preserve"> zawierający w szczególności cenę ofertową za przedmiot zamówienia oraz wykaz dotyczący podwykonawstwa według wzoru — Załącznik nr 1 do SIWZ:</w:t>
      </w:r>
    </w:p>
    <w:p w:rsidR="00131E54" w:rsidRPr="005C76DD" w:rsidRDefault="00DC426F">
      <w:pPr>
        <w:pStyle w:val="Tekstpodstawowy"/>
        <w:rPr>
          <w:lang w:val="pl-PL"/>
        </w:rPr>
      </w:pPr>
      <w:r w:rsidRPr="005C76DD">
        <w:rPr>
          <w:lang w:val="pl-PL"/>
        </w:rPr>
        <w:lastRenderedPageBreak/>
        <w:t>14.2. Zobowiązanie lub inne dokumenty podmiotów oddania wykonawcy do dyspozycji niezbędnych zasobów na potrzeby realizacji zamówienia — w przypadku, gdy wykonawca polega na zdolnościach innych podmiotów;</w:t>
      </w:r>
    </w:p>
    <w:p w:rsidR="00131E54" w:rsidRPr="005C76DD" w:rsidRDefault="00DC426F">
      <w:pPr>
        <w:pStyle w:val="Tekstpodstawowy"/>
        <w:rPr>
          <w:lang w:val="pl-PL"/>
        </w:rPr>
      </w:pPr>
      <w:r w:rsidRPr="005C76DD">
        <w:rPr>
          <w:lang w:val="pl-PL"/>
        </w:rPr>
        <w:t>14.3. Pełnomocnictwo do reprezentowania wszystkich Wykonawców wspólnie ubiegających się o udzielenie zamówienia, ewentualnie umowa o współdziałaniu,</w:t>
      </w:r>
      <w:r w:rsidR="00E0266C" w:rsidRPr="005C76DD">
        <w:rPr>
          <w:lang w:val="pl-PL"/>
        </w:rPr>
        <w:t xml:space="preserve"> </w:t>
      </w:r>
      <w:r w:rsidRPr="005C76DD">
        <w:rPr>
          <w:lang w:val="pl-PL"/>
        </w:rPr>
        <w:t>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p>
    <w:p w:rsidR="00131E54" w:rsidRPr="005C76DD" w:rsidRDefault="00DC426F">
      <w:pPr>
        <w:pStyle w:val="Tekstpodstawowy"/>
        <w:rPr>
          <w:lang w:val="pl-PL"/>
        </w:rPr>
      </w:pPr>
      <w:r w:rsidRPr="005C76DD">
        <w:rPr>
          <w:lang w:val="pl-PL"/>
        </w:rPr>
        <w:t xml:space="preserve">14.4. Dokumenty, z których wynika prawo do podpisania oferty (oryginał lub kopia potwierdzona za zgodność z oryginałem przez notariusza) względnie do podpisania innych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(t. j. Dz. U. z 2017 poz. 570 z </w:t>
      </w:r>
      <w:proofErr w:type="spellStart"/>
      <w:r w:rsidRPr="005C76DD">
        <w:rPr>
          <w:lang w:val="pl-PL"/>
        </w:rPr>
        <w:t>późn</w:t>
      </w:r>
      <w:proofErr w:type="spellEnd"/>
      <w:r w:rsidRPr="005C76DD">
        <w:rPr>
          <w:lang w:val="pl-PL"/>
        </w:rPr>
        <w:t>. zm.), a wykonawca wskazał to wraz ze złożeniem oferty.</w:t>
      </w:r>
    </w:p>
    <w:p w:rsidR="00131E54" w:rsidRPr="005C76DD" w:rsidRDefault="00DC426F">
      <w:pPr>
        <w:pStyle w:val="Tekstpodstawowy"/>
        <w:rPr>
          <w:lang w:val="pl-PL"/>
        </w:rPr>
      </w:pPr>
      <w:r w:rsidRPr="005C76DD">
        <w:rPr>
          <w:lang w:val="pl-PL"/>
        </w:rPr>
        <w:t>14.5. W przypadku ustanowienia pełnomocnika do podpisywania oferty winno być dołączone pełnomocnictwo (oryginał lub kopia potwierdzona za zgodność z oryginałem przez notariusza) o ile nie wynika ono z innych dokumentów dołączonych do oferty.</w:t>
      </w:r>
    </w:p>
    <w:p w:rsidR="00131E54" w:rsidRPr="005C76DD" w:rsidRDefault="00DC426F">
      <w:pPr>
        <w:pStyle w:val="Tekstpodstawowy"/>
        <w:rPr>
          <w:lang w:val="pl-PL"/>
        </w:rPr>
      </w:pPr>
      <w:r w:rsidRPr="005C76DD">
        <w:rPr>
          <w:lang w:val="pl-PL"/>
        </w:rPr>
        <w:t>14.6. Dowód wniesienia wadium. Wadium wnoszone w postaci niepieniężnej należy złożyć w oryginalnym egzemplarzu bezpośrednio do oferty. Zaleca się zamieścić dokument wadialny w taki sposób aby jego zwrot przez Zamawiającego nie naruszył integralności oferty i dołączonych oświadczeń wraz z dokumentami (np. umieszczony w oprawie foliowej), co pozwoli na swobodne oddzielenie wadium od reszty dokumentów.</w:t>
      </w:r>
    </w:p>
    <w:p w:rsidR="00131E54" w:rsidRPr="005C76DD" w:rsidRDefault="00DC426F">
      <w:pPr>
        <w:pStyle w:val="Tekstpodstawowy"/>
        <w:rPr>
          <w:lang w:val="pl-PL"/>
        </w:rPr>
      </w:pPr>
      <w:r w:rsidRPr="005C76DD">
        <w:rPr>
          <w:lang w:val="pl-PL"/>
        </w:rPr>
        <w:t>14.7 Oświadczenie Wykonawcy (RODO) według wzoru — Załącznik nr 10 do SIWZ.</w:t>
      </w:r>
    </w:p>
    <w:p w:rsidR="00131E54" w:rsidRPr="005C76DD" w:rsidRDefault="00DC426F" w:rsidP="00DC426F">
      <w:pPr>
        <w:pStyle w:val="Compact"/>
        <w:numPr>
          <w:ilvl w:val="0"/>
          <w:numId w:val="31"/>
        </w:numPr>
        <w:rPr>
          <w:b/>
          <w:lang w:val="pl-PL"/>
        </w:rPr>
      </w:pPr>
      <w:r w:rsidRPr="005C76DD">
        <w:rPr>
          <w:b/>
          <w:lang w:val="pl-PL"/>
        </w:rPr>
        <w:t>INFORMACJE O SPOSOBIE POROZUMIEWANIA SIĘ ZAMAWIAJĄCEGO Z WYKONAWCAMI ORAZ PRZEKAZYWANIA OSWIADCZEŃ LUB DOKUMENTÓW, JEŻELI ZAMAWIAJĄCY, W SYTUACJACH OKREŚLONYCH W ART. 10C-10E USTAWY PZP, PRZEWIDUJE INNY SPOSÓB POROZUMIEWANIA SIĘ NIŻ PRZY UŻYCIU ŚRODKÓW KOMUNIKACJI ELEKTRONICZNEJ, A TAKŻE WSKAZANIA OSÓB UPRAWNIONYCH DO POROZUMIEWANIA SIĘ Z WYKONAWCAMI</w:t>
      </w:r>
    </w:p>
    <w:p w:rsidR="00131E54" w:rsidRPr="005C76DD" w:rsidRDefault="00DC426F">
      <w:pPr>
        <w:pStyle w:val="FirstParagraph"/>
        <w:rPr>
          <w:lang w:val="pl-PL"/>
        </w:rPr>
      </w:pPr>
      <w:r w:rsidRPr="005C76DD">
        <w:rPr>
          <w:lang w:val="pl-PL"/>
        </w:rPr>
        <w:t xml:space="preserve">W postępowaniu komunikacja między zamawiającym a wykonawcami odbywa się za pośrednictwem operatora pocztowego w rozumieniu ustawy z dnia 23 listopada 2012 r. Prawo pocztowe (t. j. Dz. U. z 2017 r., poz. 1481 z </w:t>
      </w:r>
      <w:proofErr w:type="spellStart"/>
      <w:r w:rsidRPr="005C76DD">
        <w:rPr>
          <w:lang w:val="pl-PL"/>
        </w:rPr>
        <w:t>późn</w:t>
      </w:r>
      <w:proofErr w:type="spellEnd"/>
      <w:r w:rsidRPr="005C76DD">
        <w:rPr>
          <w:lang w:val="pl-PL"/>
        </w:rPr>
        <w:t>. zm.), osobiście, za pośrednictwem posłańca, faksu lub przy użyciu środków komunikacji elektronicznej (e-m</w:t>
      </w:r>
      <w:r w:rsidR="00685C2C">
        <w:rPr>
          <w:lang w:val="pl-PL"/>
        </w:rPr>
        <w:t xml:space="preserve">ail: </w:t>
      </w:r>
      <w:r w:rsidR="009707F4" w:rsidRPr="005C76DD">
        <w:rPr>
          <w:lang w:val="pl-PL"/>
        </w:rPr>
        <w:t>gmina@wielgie.pl</w:t>
      </w:r>
      <w:r w:rsidRPr="005C76DD">
        <w:rPr>
          <w:lang w:val="pl-PL"/>
        </w:rPr>
        <w:t xml:space="preserve">) w rozumieniu ustawy z dnia 18 lipca 2002 r. o świadczeniu usług drogą </w:t>
      </w:r>
      <w:r w:rsidRPr="005C76DD">
        <w:rPr>
          <w:lang w:val="pl-PL"/>
        </w:rPr>
        <w:lastRenderedPageBreak/>
        <w:t>elektroniczną (t. j. Dz. U. z 2018 r. poz. 2188), z uwzględnieniem wymogów dotyczących formy, ustanowionych poniżej w ust. 5 — 9 SIWZ.</w:t>
      </w:r>
    </w:p>
    <w:p w:rsidR="00131E54" w:rsidRPr="005C76DD" w:rsidRDefault="00DC426F">
      <w:pPr>
        <w:pStyle w:val="Tekstpodstawowy"/>
        <w:rPr>
          <w:lang w:val="pl-PL"/>
        </w:rPr>
      </w:pPr>
      <w:r w:rsidRPr="005C76DD">
        <w:rPr>
          <w:lang w:val="pl-PL"/>
        </w:rPr>
        <w:t>Zamawiający wymaga niezwłocznego potwierdzenia przez Wykonawcę faktu otrzymania każdej informacji przekazanej w innej formie niż pisemna, a na żądanie Wykonawcy potwierdzi fakt otrzymania od niego informacji.</w:t>
      </w:r>
    </w:p>
    <w:p w:rsidR="00131E54" w:rsidRPr="005C76DD" w:rsidRDefault="00DC426F">
      <w:pPr>
        <w:pStyle w:val="Tekstpodstawowy"/>
        <w:rPr>
          <w:lang w:val="pl-PL"/>
        </w:rPr>
      </w:pPr>
      <w:r w:rsidRPr="005C76DD">
        <w:rPr>
          <w:lang w:val="pl-PL"/>
        </w:rPr>
        <w:t>W przypadku braku potwierdzenia ze strony wykonawcy odbioru przesłanych informacji (pomimo takiego żądania), Zamawiający uzna, że wiadomość dotarła do wykonawcy po wydrukowaniu prawidłowego raportu faksu 0 _ dostarczeniu informacji lub wydrukowaniu informacji o wysłaniu e-maila i braku informacji o odrzuceniu maila.</w:t>
      </w:r>
    </w:p>
    <w:p w:rsidR="00131E54" w:rsidRPr="005C76DD" w:rsidRDefault="00DC426F">
      <w:pPr>
        <w:pStyle w:val="FirstParagraph"/>
        <w:rPr>
          <w:lang w:val="pl-PL"/>
        </w:rPr>
      </w:pPr>
      <w:r w:rsidRPr="005C76DD">
        <w:rPr>
          <w:lang w:val="pl-PL"/>
        </w:rPr>
        <w:t>Zamawiający wyznacza do kontaktowania się z Wykonawcami osoby wskazane w Części I ust. 3.</w:t>
      </w:r>
    </w:p>
    <w:p w:rsidR="00131E54" w:rsidRPr="005C76DD" w:rsidRDefault="00DC426F">
      <w:pPr>
        <w:pStyle w:val="Tekstpodstawowy"/>
        <w:rPr>
          <w:lang w:val="pl-PL"/>
        </w:rPr>
      </w:pPr>
      <w:r w:rsidRPr="005C76DD">
        <w:rPr>
          <w:lang w:val="pl-PL"/>
        </w:rPr>
        <w:t>Komunikacja elektroniczna wymaga korzystania z narzędzi i urządzeń lub formatów plików, które nie są ogólnie dostępne — nie dotyczy.</w:t>
      </w:r>
    </w:p>
    <w:p w:rsidR="00131E54" w:rsidRPr="005C76DD" w:rsidRDefault="00DC426F">
      <w:pPr>
        <w:pStyle w:val="Tekstpodstawowy"/>
        <w:rPr>
          <w:lang w:val="pl-PL"/>
        </w:rPr>
      </w:pPr>
      <w:r w:rsidRPr="005C76DD">
        <w:rPr>
          <w:lang w:val="pl-PL"/>
        </w:rPr>
        <w:t>Wykonawca może zwrócić się do Zamawiającego o wyjaśnienie treści specyfikacji istotnych warunków zamówienia (SIWZ), kierując wniosek na adres:</w:t>
      </w:r>
    </w:p>
    <w:p w:rsidR="00131E54" w:rsidRPr="005C76DD" w:rsidRDefault="00E0266C">
      <w:pPr>
        <w:pStyle w:val="Tekstpodstawowy"/>
        <w:rPr>
          <w:lang w:val="pl-PL"/>
        </w:rPr>
      </w:pPr>
      <w:r w:rsidRPr="005C76DD">
        <w:rPr>
          <w:lang w:val="pl-PL"/>
        </w:rPr>
        <w:t>Gmina Wielgie</w:t>
      </w:r>
    </w:p>
    <w:p w:rsidR="00131E54" w:rsidRPr="005C76DD" w:rsidRDefault="00E0266C">
      <w:pPr>
        <w:pStyle w:val="Tekstpodstawowy"/>
        <w:rPr>
          <w:lang w:val="pl-PL"/>
        </w:rPr>
      </w:pPr>
      <w:r w:rsidRPr="005C76DD">
        <w:rPr>
          <w:lang w:val="pl-PL"/>
        </w:rPr>
        <w:t>ul. Starowiejska 8</w:t>
      </w:r>
    </w:p>
    <w:p w:rsidR="00131E54" w:rsidRPr="005C76DD" w:rsidRDefault="00E0266C">
      <w:pPr>
        <w:pStyle w:val="Tekstpodstawowy"/>
        <w:rPr>
          <w:lang w:val="pl-PL"/>
        </w:rPr>
      </w:pPr>
      <w:r w:rsidRPr="005C76DD">
        <w:rPr>
          <w:lang w:val="pl-PL"/>
        </w:rPr>
        <w:t>87-603 Wielgie</w:t>
      </w:r>
    </w:p>
    <w:p w:rsidR="00131E54" w:rsidRPr="005C76DD" w:rsidRDefault="00E0266C">
      <w:pPr>
        <w:pStyle w:val="Tekstpodstawowy"/>
        <w:rPr>
          <w:lang w:val="pl-PL"/>
        </w:rPr>
      </w:pPr>
      <w:r w:rsidRPr="005C76DD">
        <w:rPr>
          <w:lang w:val="pl-PL"/>
        </w:rPr>
        <w:t>tel. 54 289 73 80</w:t>
      </w:r>
    </w:p>
    <w:p w:rsidR="00131E54" w:rsidRDefault="00E0266C">
      <w:pPr>
        <w:pStyle w:val="Tekstpodstawowy"/>
      </w:pPr>
      <w:r>
        <w:t>fax. 54 289 77 95</w:t>
      </w:r>
    </w:p>
    <w:p w:rsidR="00131E54" w:rsidRDefault="00DC426F">
      <w:pPr>
        <w:pStyle w:val="Tekstpodstawowy"/>
      </w:pPr>
      <w:r>
        <w:t xml:space="preserve">e-mail: </w:t>
      </w:r>
      <w:r w:rsidR="00E0266C">
        <w:t>gmina@wielgie.pl</w:t>
      </w:r>
    </w:p>
    <w:p w:rsidR="00131E54" w:rsidRPr="005C76DD" w:rsidRDefault="00DC426F">
      <w:pPr>
        <w:pStyle w:val="Tekstpodstawowy"/>
        <w:rPr>
          <w:lang w:val="pl-PL"/>
        </w:rPr>
      </w:pPr>
      <w:r w:rsidRPr="005C76DD">
        <w:rPr>
          <w:lang w:val="pl-PL"/>
        </w:rPr>
        <w:t>Zamawiający prosi o przekazywanie pytań również drogą elektroniczną (na a</w:t>
      </w:r>
      <w:r w:rsidR="00E0266C" w:rsidRPr="005C76DD">
        <w:rPr>
          <w:lang w:val="pl-PL"/>
        </w:rPr>
        <w:t>dres: gmina@wielgie.pl</w:t>
      </w:r>
      <w:r w:rsidRPr="005C76DD">
        <w:rPr>
          <w:lang w:val="pl-PL"/>
        </w:rPr>
        <w:t>) w formie edytowalnej, w celu skrócenia czasu udzielania wyjaśnień.</w:t>
      </w:r>
    </w:p>
    <w:p w:rsidR="00131E54" w:rsidRPr="005C76DD" w:rsidRDefault="00DC426F">
      <w:pPr>
        <w:pStyle w:val="Tekstpodstawowy"/>
        <w:rPr>
          <w:lang w:val="pl-PL"/>
        </w:rPr>
      </w:pPr>
      <w:r w:rsidRPr="005C76DD">
        <w:rPr>
          <w:lang w:val="pl-PL"/>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131E54" w:rsidRPr="005C76DD" w:rsidRDefault="00DC426F">
      <w:pPr>
        <w:pStyle w:val="Tekstpodstawowy"/>
        <w:rPr>
          <w:lang w:val="pl-PL"/>
        </w:rPr>
      </w:pPr>
      <w:r w:rsidRPr="005C76DD">
        <w:rPr>
          <w:lang w:val="pl-PL"/>
        </w:rPr>
        <w:t>W postępowaniu oświadczenia, składa się w formie pisemnej albo w postaci elektronicznej.</w:t>
      </w:r>
    </w:p>
    <w:p w:rsidR="00131E54" w:rsidRPr="005C76DD" w:rsidRDefault="00DC426F">
      <w:pPr>
        <w:pStyle w:val="Tekstpodstawowy"/>
        <w:rPr>
          <w:lang w:val="pl-PL"/>
        </w:rPr>
      </w:pPr>
      <w:r w:rsidRPr="005C76DD">
        <w:rPr>
          <w:lang w:val="pl-PL"/>
        </w:rPr>
        <w:t>Ofertę składa się pod rygorem nieważności w formie pisemnej.</w:t>
      </w:r>
    </w:p>
    <w:p w:rsidR="00131E54" w:rsidRPr="005C76DD" w:rsidRDefault="00DC426F">
      <w:pPr>
        <w:pStyle w:val="Tekstpodstawowy"/>
        <w:rPr>
          <w:lang w:val="pl-PL"/>
        </w:rPr>
      </w:pPr>
      <w:r w:rsidRPr="005C76DD">
        <w:rPr>
          <w:lang w:val="pl-PL"/>
        </w:rPr>
        <w:t xml:space="preserve">Oświadczenia, o których mowa w rozporządzeniu Ministra Rozwoju z dnia 26 lipca 2016 r. w sprawie rodzajów dokumentów, jakich może żądać zamawiający od wykonawcy, w </w:t>
      </w:r>
      <w:r w:rsidRPr="005C76DD">
        <w:rPr>
          <w:lang w:val="pl-PL"/>
        </w:rPr>
        <w:lastRenderedPageBreak/>
        <w:t xml:space="preserve">postępowaniu o udzielenie zamówienia (Dz. U. z 2016 r. poz. 1126), dotyczące wykonawcy i innych podmiotów, na których zdolnościach lub sytuacji polega wykonawca na zasadach określonych w art. 22a ustawy </w:t>
      </w:r>
      <w:proofErr w:type="spellStart"/>
      <w:r w:rsidRPr="005C76DD">
        <w:rPr>
          <w:lang w:val="pl-PL"/>
        </w:rPr>
        <w:t>Pzp</w:t>
      </w:r>
      <w:proofErr w:type="spellEnd"/>
      <w:r w:rsidRPr="005C76DD">
        <w:rPr>
          <w:lang w:val="pl-PL"/>
        </w:rPr>
        <w:t xml:space="preserve"> oraz dotyczące podwykonawców, składane są w oryginale.</w:t>
      </w:r>
    </w:p>
    <w:p w:rsidR="00131E54" w:rsidRPr="005C76DD" w:rsidRDefault="00DC426F">
      <w:pPr>
        <w:pStyle w:val="Tekstpodstawowy"/>
        <w:rPr>
          <w:lang w:val="pl-PL"/>
        </w:rPr>
      </w:pPr>
      <w:r w:rsidRPr="005C76DD">
        <w:rPr>
          <w:lang w:val="pl-PL"/>
        </w:rPr>
        <w:t xml:space="preserve">Jeżeli wykonawca nie złożył oświadczeń, o których mowa w art. 25a ust. | ustawy </w:t>
      </w:r>
      <w:proofErr w:type="spellStart"/>
      <w:r w:rsidRPr="005C76DD">
        <w:rPr>
          <w:lang w:val="pl-PL"/>
        </w:rPr>
        <w:t>Pzp</w:t>
      </w:r>
      <w:proofErr w:type="spellEnd"/>
      <w:r w:rsidRPr="005C76DD">
        <w:rPr>
          <w:lang w:val="pl-PL"/>
        </w:rPr>
        <w:t xml:space="preserve">, oświadczeń lub dokumentów potwierdzających okoliczności, </w:t>
      </w:r>
      <w:r w:rsidR="00713BE2" w:rsidRPr="005C76DD">
        <w:rPr>
          <w:lang w:val="pl-PL"/>
        </w:rPr>
        <w:t xml:space="preserve">o których mowa w art. 25 ust. </w:t>
      </w:r>
      <w:r w:rsidRPr="005C76DD">
        <w:rPr>
          <w:lang w:val="pl-PL"/>
        </w:rPr>
        <w:t xml:space="preserve">ustawy </w:t>
      </w:r>
      <w:proofErr w:type="spellStart"/>
      <w:r w:rsidRPr="005C76DD">
        <w:rPr>
          <w:lang w:val="pl-PL"/>
        </w:rPr>
        <w:t>Pzp</w:t>
      </w:r>
      <w:proofErr w:type="spellEnd"/>
      <w:r w:rsidRPr="005C76DD">
        <w:rPr>
          <w:lang w:val="pl-PL"/>
        </w:rPr>
        <w:t>, lub innych dokumentów niezbędnych do przeprowadzenia postępowania, oświadczenia lub dokumenty są niekompletne, zawierają błędy lub budzą wskazane przez zamawiającego wątpliwości, zamawiający wzywa do ich złożenia, uzupełnienia lub poprawienia lub do udzielenia wyjaśnień w terminie przez siebie wskazanym, w formie pisemnej za pośrednictwem operatora pocztowego, osobiście lub za pośrednictwem posłańca.</w:t>
      </w:r>
    </w:p>
    <w:p w:rsidR="00131E54" w:rsidRPr="005C76DD" w:rsidRDefault="00DC426F">
      <w:pPr>
        <w:pStyle w:val="Tekstpodstawowy"/>
        <w:rPr>
          <w:lang w:val="pl-PL"/>
        </w:rPr>
      </w:pPr>
      <w:r w:rsidRPr="005C76DD">
        <w:rPr>
          <w:lang w:val="pl-PL"/>
        </w:rPr>
        <w:t>Jeżeli Wykonawca nie złożył wymaganych pełnomocnictw albo złożył wadliwe pełnomocnictwo, Zamawiający wzywa do ich złożenia w terminie przez siebie wskazanym, chyba że mimo ich złożenia oferta Wykonawcy podlega odrzuceniu albo konieczne byłoby unieważnienie postępowania.</w:t>
      </w:r>
    </w:p>
    <w:p w:rsidR="00131E54" w:rsidRPr="005C76DD" w:rsidRDefault="00DC426F">
      <w:pPr>
        <w:pStyle w:val="Tekstpodstawowy"/>
        <w:rPr>
          <w:lang w:val="pl-PL"/>
        </w:rPr>
      </w:pPr>
      <w:r w:rsidRPr="005C76DD">
        <w:rPr>
          <w:lang w:val="pl-PL"/>
        </w:rPr>
        <w:t>Oświadczenia. wnioski, zawiadomienia oraz informacje przekazane za pomocą faksu lub drogi elektronicznej uważa się za złożone w terminie, jeżeli ich treść dotarła do adresata przed upływem terminu do ich wnoszenia — nie dotyczy dokumentów wymaganych w drodze uzupełnienia.</w:t>
      </w:r>
    </w:p>
    <w:p w:rsidR="00131E54" w:rsidRPr="005C76DD" w:rsidRDefault="00DC426F">
      <w:pPr>
        <w:pStyle w:val="FirstParagraph"/>
        <w:rPr>
          <w:lang w:val="pl-PL"/>
        </w:rPr>
      </w:pPr>
      <w:r w:rsidRPr="005C76DD">
        <w:rPr>
          <w:lang w:val="pl-PL"/>
        </w:rPr>
        <w:t>Dokumenty, o których mowa w rozporządzeniu, inne niż oświadczenia, o których mowa powyżej w ust. 8 SIWZ, należy złożyć w oryginale lub kopii poświadczonej za zgodność z oryginałem.</w:t>
      </w:r>
    </w:p>
    <w:p w:rsidR="00131E54" w:rsidRPr="005C76DD" w:rsidRDefault="00DC426F">
      <w:pPr>
        <w:pStyle w:val="Tekstpodstawowy"/>
        <w:rPr>
          <w:lang w:val="pl-PL"/>
        </w:rPr>
      </w:pPr>
      <w:r w:rsidRPr="005C76DD">
        <w:rPr>
          <w:lang w:val="pl-PL"/>
        </w:rPr>
        <w:t>Poświadczenia za zgodność z oryginałem dokonuje odpowiednio wykonawca, podmiot,</w:t>
      </w:r>
      <w:r w:rsidR="00206A7A" w:rsidRPr="005C76DD">
        <w:rPr>
          <w:lang w:val="pl-PL"/>
        </w:rPr>
        <w:t xml:space="preserve"> </w:t>
      </w:r>
      <w:r w:rsidRPr="005C76DD">
        <w:rPr>
          <w:lang w:val="pl-PL"/>
        </w:rPr>
        <w:t>na którego zdolnościach lub sytuacji polega wykonawca, wykonawcy wspólnie</w:t>
      </w:r>
      <w:r w:rsidR="00206A7A" w:rsidRPr="005C76DD">
        <w:rPr>
          <w:lang w:val="pl-PL"/>
        </w:rPr>
        <w:t xml:space="preserve"> </w:t>
      </w:r>
      <w:r w:rsidRPr="005C76DD">
        <w:rPr>
          <w:lang w:val="pl-PL"/>
        </w:rPr>
        <w:t>ubiegający się o udzielenie zamówienia publicznego albo podwykonawca, w zakresie dokumentów, które każdego z nich dotyczą.</w:t>
      </w:r>
    </w:p>
    <w:p w:rsidR="00131E54" w:rsidRPr="005C76DD" w:rsidRDefault="00DC426F">
      <w:pPr>
        <w:pStyle w:val="Tekstpodstawowy"/>
        <w:rPr>
          <w:lang w:val="pl-PL"/>
        </w:rPr>
      </w:pPr>
      <w:r w:rsidRPr="005C76DD">
        <w:rPr>
          <w:lang w:val="pl-PL"/>
        </w:rPr>
        <w:t>Poświadczenie za zgodność z oryginałem następuje w formie pisemnej lub w formie</w:t>
      </w:r>
      <w:r w:rsidR="00206A7A" w:rsidRPr="005C76DD">
        <w:rPr>
          <w:lang w:val="pl-PL"/>
        </w:rPr>
        <w:t xml:space="preserve"> </w:t>
      </w:r>
      <w:r w:rsidRPr="005C76DD">
        <w:rPr>
          <w:lang w:val="pl-PL"/>
        </w:rPr>
        <w:t>elektronicznej.</w:t>
      </w:r>
    </w:p>
    <w:p w:rsidR="00131E54" w:rsidRPr="005C76DD" w:rsidRDefault="00DC426F">
      <w:pPr>
        <w:pStyle w:val="Tekstpodstawowy"/>
        <w:rPr>
          <w:lang w:val="pl-PL"/>
        </w:rPr>
      </w:pPr>
      <w:r w:rsidRPr="005C76DD">
        <w:rPr>
          <w:lang w:val="pl-PL"/>
        </w:rPr>
        <w:t>Poświadczenie za zgodność z oryginałem dokonywane w formie pisemnej powinno być</w:t>
      </w:r>
      <w:r w:rsidR="00206A7A" w:rsidRPr="005C76DD">
        <w:rPr>
          <w:lang w:val="pl-PL"/>
        </w:rPr>
        <w:t xml:space="preserve"> </w:t>
      </w:r>
      <w:r w:rsidRPr="005C76DD">
        <w:rPr>
          <w:lang w:val="pl-PL"/>
        </w:rPr>
        <w:t>sporządzone w sposób umożliwiający identyfikację podpisu (np. wraz z imienną pieczątką</w:t>
      </w:r>
      <w:r w:rsidR="00206A7A" w:rsidRPr="005C76DD">
        <w:rPr>
          <w:lang w:val="pl-PL"/>
        </w:rPr>
        <w:t xml:space="preserve"> </w:t>
      </w:r>
      <w:r w:rsidRPr="005C76DD">
        <w:rPr>
          <w:lang w:val="pl-PL"/>
        </w:rPr>
        <w:t>osoby poświadczającej kopię dokumentu za zgodność z oryginałem).</w:t>
      </w:r>
    </w:p>
    <w:p w:rsidR="00131E54" w:rsidRPr="005C76DD" w:rsidRDefault="00DC426F">
      <w:pPr>
        <w:pStyle w:val="Tekstpodstawowy"/>
        <w:rPr>
          <w:lang w:val="pl-PL"/>
        </w:rPr>
      </w:pPr>
      <w:r w:rsidRPr="005C76DD">
        <w:rPr>
          <w:lang w:val="pl-PL"/>
        </w:rPr>
        <w:t xml:space="preserve">Zamawiający może żądać przedstawienia oryginału lub notarialnie poświadczonej </w:t>
      </w:r>
      <w:r w:rsidR="00206A7A" w:rsidRPr="005C76DD">
        <w:rPr>
          <w:lang w:val="pl-PL"/>
        </w:rPr>
        <w:t xml:space="preserve">kopi </w:t>
      </w:r>
      <w:r w:rsidRPr="005C76DD">
        <w:rPr>
          <w:lang w:val="pl-PL"/>
        </w:rPr>
        <w:t>dokumentów, o których mowa w rozporządzeniu, innych niż oświadczeń, wyłącznie</w:t>
      </w:r>
      <w:r w:rsidR="00206A7A" w:rsidRPr="005C76DD">
        <w:rPr>
          <w:lang w:val="pl-PL"/>
        </w:rPr>
        <w:t xml:space="preserve"> </w:t>
      </w:r>
      <w:r w:rsidRPr="005C76DD">
        <w:rPr>
          <w:lang w:val="pl-PL"/>
        </w:rPr>
        <w:t>wtedy, gdy złożona kopia dokumentu jest nieczytelna lub budzi wątpliwości co do jej prawdziwości.</w:t>
      </w:r>
    </w:p>
    <w:p w:rsidR="00131E54" w:rsidRPr="005C76DD" w:rsidRDefault="00DC426F">
      <w:pPr>
        <w:pStyle w:val="Tekstpodstawowy"/>
        <w:rPr>
          <w:lang w:val="pl-PL"/>
        </w:rPr>
      </w:pPr>
      <w:r w:rsidRPr="005C76DD">
        <w:rPr>
          <w:lang w:val="pl-PL"/>
        </w:rPr>
        <w:lastRenderedPageBreak/>
        <w:t>Dokumenty sporządzone w języku obcym są składane wraz z tłumaczeniem na język</w:t>
      </w:r>
      <w:r w:rsidR="00206A7A" w:rsidRPr="005C76DD">
        <w:rPr>
          <w:lang w:val="pl-PL"/>
        </w:rPr>
        <w:t xml:space="preserve"> </w:t>
      </w:r>
      <w:r w:rsidRPr="005C76DD">
        <w:rPr>
          <w:lang w:val="pl-PL"/>
        </w:rPr>
        <w:t>polski.</w:t>
      </w:r>
    </w:p>
    <w:p w:rsidR="00131E54" w:rsidRPr="005C76DD" w:rsidRDefault="00DC426F">
      <w:pPr>
        <w:pStyle w:val="Tekstpodstawowy"/>
        <w:rPr>
          <w:lang w:val="pl-PL"/>
        </w:rPr>
      </w:pPr>
      <w:r w:rsidRPr="005C76DD">
        <w:rPr>
          <w:lang w:val="pl-PL"/>
        </w:rPr>
        <w:t>Wyjaśnienie treści specyfikacji istotnych warunków zamówienia:</w:t>
      </w:r>
    </w:p>
    <w:p w:rsidR="00131E54" w:rsidRPr="005C76DD" w:rsidRDefault="00DC426F" w:rsidP="00DC426F">
      <w:pPr>
        <w:numPr>
          <w:ilvl w:val="0"/>
          <w:numId w:val="33"/>
        </w:numPr>
        <w:rPr>
          <w:lang w:val="pl-PL"/>
        </w:rPr>
      </w:pPr>
      <w:r w:rsidRPr="005C76DD">
        <w:rPr>
          <w:lang w:val="pl-PL"/>
        </w:rPr>
        <w:t>Wykonawca może zwrócić się do Zamawiającego o wyjaśnienie treści specyfikacji istotnych warunków zamówienia. Zamawiający jest obowiązany niezwłocznie udzielić wyjaśnień, jednak nie później niż na 2 dni przed upływem terminu składania ofert pod warunkiem. że wniosek o wyjaśnienie treści SIWZ wpłynął do Zamawiającego nie później niż do końca dnia, w którym upływa połowa wyznaczonego terminu składania ofert.</w:t>
      </w:r>
    </w:p>
    <w:p w:rsidR="00131E54" w:rsidRPr="005C76DD" w:rsidRDefault="00DC426F" w:rsidP="00DC426F">
      <w:pPr>
        <w:numPr>
          <w:ilvl w:val="0"/>
          <w:numId w:val="33"/>
        </w:numPr>
        <w:rPr>
          <w:lang w:val="pl-PL"/>
        </w:rPr>
      </w:pPr>
      <w:r w:rsidRPr="005C76DD">
        <w:rPr>
          <w:lang w:val="pl-PL"/>
        </w:rPr>
        <w:t>Przedłużenie terminu składania ofert nie wpływa na bieg terminu składania wniosku. Jeżeli wniosek o wyjaśnienie treści specyfikacji istotnych warunków zamówienia wpłynął po upływie terminu składania wniosku, lub dotyczy udzielonych wyjaśnień, Zamawiający może udzielić wyjaśnień albo pozostawić wniosek bez rozpoznania.</w:t>
      </w:r>
    </w:p>
    <w:p w:rsidR="00131E54" w:rsidRPr="005C76DD" w:rsidRDefault="00DC426F" w:rsidP="00DC426F">
      <w:pPr>
        <w:numPr>
          <w:ilvl w:val="0"/>
          <w:numId w:val="33"/>
        </w:numPr>
        <w:rPr>
          <w:lang w:val="pl-PL"/>
        </w:rPr>
      </w:pPr>
      <w:r w:rsidRPr="005C76DD">
        <w:rPr>
          <w:lang w:val="pl-PL"/>
        </w:rPr>
        <w:t>Treść zapytań wraz z wyjaśnieniami Zamawiający przekazuje wykonawcom, którym przekazał specyfikacje istotnych warunków zamówienia bez ujawnienia źródeł zapytania oraz zamieszcza na stronie internetowej www.bip.</w:t>
      </w:r>
      <w:r w:rsidR="009707F4" w:rsidRPr="005C76DD">
        <w:rPr>
          <w:lang w:val="pl-PL"/>
        </w:rPr>
        <w:t>wielgie.pl</w:t>
      </w:r>
      <w:r w:rsidRPr="005C76DD">
        <w:rPr>
          <w:lang w:val="pl-PL"/>
        </w:rPr>
        <w:t>.</w:t>
      </w:r>
    </w:p>
    <w:p w:rsidR="00131E54" w:rsidRPr="005C76DD" w:rsidRDefault="00DC426F" w:rsidP="00DC426F">
      <w:pPr>
        <w:numPr>
          <w:ilvl w:val="0"/>
          <w:numId w:val="33"/>
        </w:numPr>
        <w:rPr>
          <w:lang w:val="pl-PL"/>
        </w:rPr>
      </w:pPr>
      <w:r w:rsidRPr="005C76DD">
        <w:rPr>
          <w:lang w:val="pl-PL"/>
        </w:rPr>
        <w:t>W przypadku rozbieżności pomiędzy treścią niniejszej SIWZ a treścią udzielanych odpowiedzi, jako obowiązującą należy przyjąć treść pisma zawierającego późniejsze oświadczenie Zamawiającego.</w:t>
      </w:r>
    </w:p>
    <w:p w:rsidR="00131E54" w:rsidRPr="005C76DD" w:rsidRDefault="00DC426F" w:rsidP="00DC426F">
      <w:pPr>
        <w:numPr>
          <w:ilvl w:val="0"/>
          <w:numId w:val="33"/>
        </w:numPr>
        <w:rPr>
          <w:lang w:val="pl-PL"/>
        </w:rPr>
      </w:pPr>
      <w:r w:rsidRPr="005C76DD">
        <w:rPr>
          <w:lang w:val="pl-PL"/>
        </w:rPr>
        <w:t>Przed upływem terminu składania ofert, w uzasadnionych przypadkach Zamawiający może zmienić treść specyfikacji istotnych warunków zamówienia. Dokonaną zmianę treści specyfikacji istotnych warunków zamówienia zamawiający udostępnia na stron</w:t>
      </w:r>
      <w:r w:rsidR="009707F4" w:rsidRPr="005C76DD">
        <w:rPr>
          <w:lang w:val="pl-PL"/>
        </w:rPr>
        <w:t>ie internetowej www.bip.wielgie.pl</w:t>
      </w:r>
      <w:r w:rsidRPr="005C76DD">
        <w:rPr>
          <w:lang w:val="pl-PL"/>
        </w:rPr>
        <w:t>.</w:t>
      </w:r>
    </w:p>
    <w:p w:rsidR="00131E54" w:rsidRPr="005C76DD" w:rsidRDefault="00DC426F" w:rsidP="00DC426F">
      <w:pPr>
        <w:numPr>
          <w:ilvl w:val="0"/>
          <w:numId w:val="33"/>
        </w:numPr>
        <w:rPr>
          <w:lang w:val="pl-PL"/>
        </w:rPr>
      </w:pPr>
      <w:r w:rsidRPr="005C76DD">
        <w:rPr>
          <w:lang w:val="pl-PL"/>
        </w:rPr>
        <w:t>Jeżeli w postępowaniu zmiana treści specyfikacji istotnych warunków zamówienia prowadzi do zmiany treści ogłoszenia o zamówieniu, zamawiający zamieszcza ogłoszenie o dodatkowych informacjach, informacji o niekompletnej procedurze lub sprostowanie do Biuletynu Zamówień Publicznych.</w:t>
      </w:r>
    </w:p>
    <w:p w:rsidR="00131E54" w:rsidRPr="005C76DD" w:rsidRDefault="00DC426F" w:rsidP="00DC426F">
      <w:pPr>
        <w:numPr>
          <w:ilvl w:val="0"/>
          <w:numId w:val="33"/>
        </w:numPr>
        <w:rPr>
          <w:lang w:val="pl-PL"/>
        </w:rPr>
      </w:pPr>
      <w:r w:rsidRPr="005C76DD">
        <w:rPr>
          <w:lang w:val="pl-PL"/>
        </w:rPr>
        <w:t xml:space="preserve">Pytania i odpowiedzi, zmiany SIWZ, informacje o terminie przedłużenia terminu składania ofert, informacje o </w:t>
      </w:r>
      <w:proofErr w:type="spellStart"/>
      <w:r w:rsidRPr="005C76DD">
        <w:rPr>
          <w:lang w:val="pl-PL"/>
        </w:rPr>
        <w:t>odwołaniach</w:t>
      </w:r>
      <w:proofErr w:type="spellEnd"/>
      <w:r w:rsidRPr="005C76DD">
        <w:rPr>
          <w:lang w:val="pl-PL"/>
        </w:rPr>
        <w:t xml:space="preserve"> dotyczących SIWZ i ogłoszenia zamieszczone zos</w:t>
      </w:r>
      <w:r w:rsidR="00713BE2" w:rsidRPr="005C76DD">
        <w:rPr>
          <w:lang w:val="pl-PL"/>
        </w:rPr>
        <w:t>taną na stronie www.bip.wielgie.pl</w:t>
      </w:r>
      <w:r w:rsidRPr="005C76DD">
        <w:rPr>
          <w:lang w:val="pl-PL"/>
        </w:rPr>
        <w:t>.</w:t>
      </w:r>
    </w:p>
    <w:p w:rsidR="00131E54" w:rsidRPr="00206A7A" w:rsidRDefault="00DC426F" w:rsidP="00DC426F">
      <w:pPr>
        <w:pStyle w:val="Compact"/>
        <w:numPr>
          <w:ilvl w:val="0"/>
          <w:numId w:val="34"/>
        </w:numPr>
        <w:rPr>
          <w:b/>
        </w:rPr>
      </w:pPr>
      <w:r w:rsidRPr="00206A7A">
        <w:rPr>
          <w:b/>
        </w:rPr>
        <w:t>WYMAGANIA DOTYCZĄCE WADIUM</w:t>
      </w:r>
    </w:p>
    <w:p w:rsidR="00131E54" w:rsidRPr="005C76DD" w:rsidRDefault="00DC426F" w:rsidP="00DC426F">
      <w:pPr>
        <w:numPr>
          <w:ilvl w:val="0"/>
          <w:numId w:val="35"/>
        </w:numPr>
        <w:rPr>
          <w:lang w:val="pl-PL"/>
        </w:rPr>
      </w:pPr>
      <w:r w:rsidRPr="005C76DD">
        <w:rPr>
          <w:lang w:val="pl-PL"/>
        </w:rPr>
        <w:t>Zamawiający ż</w:t>
      </w:r>
      <w:r w:rsidR="00713BE2" w:rsidRPr="005C76DD">
        <w:rPr>
          <w:lang w:val="pl-PL"/>
        </w:rPr>
        <w:t>ąda wniesienia wadium w kwocie 10</w:t>
      </w:r>
      <w:r w:rsidRPr="005C76DD">
        <w:rPr>
          <w:lang w:val="pl-PL"/>
        </w:rPr>
        <w:t xml:space="preserve"> 000,00 zł (słownie: </w:t>
      </w:r>
      <w:r w:rsidR="00713BE2" w:rsidRPr="005C76DD">
        <w:rPr>
          <w:lang w:val="pl-PL"/>
        </w:rPr>
        <w:t>dziesięć tysięcy</w:t>
      </w:r>
      <w:r w:rsidRPr="005C76DD">
        <w:rPr>
          <w:lang w:val="pl-PL"/>
        </w:rPr>
        <w:t xml:space="preserve"> złotych 00/100).</w:t>
      </w:r>
    </w:p>
    <w:p w:rsidR="00131E54" w:rsidRPr="005C76DD" w:rsidRDefault="00DC426F" w:rsidP="00DC426F">
      <w:pPr>
        <w:numPr>
          <w:ilvl w:val="0"/>
          <w:numId w:val="35"/>
        </w:numPr>
        <w:rPr>
          <w:lang w:val="pl-PL"/>
        </w:rPr>
      </w:pPr>
      <w:r w:rsidRPr="005C76DD">
        <w:rPr>
          <w:lang w:val="pl-PL"/>
        </w:rPr>
        <w:t>Wadium może być wniesione w jednej lub kilku następujących formach:</w:t>
      </w:r>
    </w:p>
    <w:p w:rsidR="00131E54" w:rsidRDefault="00DC426F" w:rsidP="00DC426F">
      <w:pPr>
        <w:numPr>
          <w:ilvl w:val="0"/>
          <w:numId w:val="36"/>
        </w:numPr>
      </w:pPr>
      <w:proofErr w:type="spellStart"/>
      <w:r>
        <w:t>pieniądzu</w:t>
      </w:r>
      <w:proofErr w:type="spellEnd"/>
      <w:r>
        <w:t>,</w:t>
      </w:r>
    </w:p>
    <w:p w:rsidR="00131E54" w:rsidRPr="005C76DD" w:rsidRDefault="00DC426F" w:rsidP="00DC426F">
      <w:pPr>
        <w:numPr>
          <w:ilvl w:val="0"/>
          <w:numId w:val="36"/>
        </w:numPr>
        <w:rPr>
          <w:lang w:val="pl-PL"/>
        </w:rPr>
      </w:pPr>
      <w:r w:rsidRPr="005C76DD">
        <w:rPr>
          <w:lang w:val="pl-PL"/>
        </w:rPr>
        <w:lastRenderedPageBreak/>
        <w:t>poręczeniach bankowych lub poręczeniach spółdzielczej kasy oszczędnościowo — kredytowej, z tym że poręczenie kasy jest zawsze poręczeniem pieniężnym,</w:t>
      </w:r>
    </w:p>
    <w:p w:rsidR="00131E54" w:rsidRDefault="00DC426F" w:rsidP="00DC426F">
      <w:pPr>
        <w:numPr>
          <w:ilvl w:val="0"/>
          <w:numId w:val="36"/>
        </w:numPr>
      </w:pPr>
      <w:proofErr w:type="spellStart"/>
      <w:r>
        <w:t>gwarancjach</w:t>
      </w:r>
      <w:proofErr w:type="spellEnd"/>
      <w:r>
        <w:t xml:space="preserve"> </w:t>
      </w:r>
      <w:proofErr w:type="spellStart"/>
      <w:r>
        <w:t>bankowych</w:t>
      </w:r>
      <w:proofErr w:type="spellEnd"/>
      <w:r>
        <w:t>,</w:t>
      </w:r>
    </w:p>
    <w:p w:rsidR="00131E54" w:rsidRDefault="00DC426F" w:rsidP="00DC426F">
      <w:pPr>
        <w:numPr>
          <w:ilvl w:val="0"/>
          <w:numId w:val="36"/>
        </w:numPr>
      </w:pPr>
      <w:proofErr w:type="spellStart"/>
      <w:r>
        <w:t>gwarancjach</w:t>
      </w:r>
      <w:proofErr w:type="spellEnd"/>
      <w:r>
        <w:t xml:space="preserve"> </w:t>
      </w:r>
      <w:proofErr w:type="spellStart"/>
      <w:r>
        <w:t>ubezpieczeniowych</w:t>
      </w:r>
      <w:proofErr w:type="spellEnd"/>
      <w:r>
        <w:t>,</w:t>
      </w:r>
    </w:p>
    <w:p w:rsidR="00131E54" w:rsidRPr="005C76DD" w:rsidRDefault="00DC426F" w:rsidP="00DC426F">
      <w:pPr>
        <w:numPr>
          <w:ilvl w:val="0"/>
          <w:numId w:val="36"/>
        </w:numPr>
        <w:rPr>
          <w:lang w:val="pl-PL"/>
        </w:rPr>
      </w:pPr>
      <w:r w:rsidRPr="005C76DD">
        <w:rPr>
          <w:lang w:val="pl-PL"/>
        </w:rPr>
        <w:t xml:space="preserve">poręczeniach udzielanych przez podmioty, o których mowa w art. 6 b ust. 5 pkt 2 ustawy z dnia 9 listopada 2000 r. o utworzeniu Polskiej Agencji Rozwoju Przedsiębiorczości (t. j. Dz. U. z 2018 roku, poz. 110 z </w:t>
      </w:r>
      <w:proofErr w:type="spellStart"/>
      <w:r w:rsidRPr="005C76DD">
        <w:rPr>
          <w:lang w:val="pl-PL"/>
        </w:rPr>
        <w:t>późn</w:t>
      </w:r>
      <w:proofErr w:type="spellEnd"/>
      <w:r w:rsidRPr="005C76DD">
        <w:rPr>
          <w:lang w:val="pl-PL"/>
        </w:rPr>
        <w:t>. zm.).</w:t>
      </w:r>
    </w:p>
    <w:p w:rsidR="00131E54" w:rsidRDefault="00DC426F" w:rsidP="00DC426F">
      <w:pPr>
        <w:numPr>
          <w:ilvl w:val="0"/>
          <w:numId w:val="37"/>
        </w:numPr>
      </w:pPr>
      <w:r w:rsidRPr="005C76DD">
        <w:rPr>
          <w:lang w:val="pl-PL"/>
        </w:rPr>
        <w:t xml:space="preserve">Wadium wnoszone w pieniądzu należy wpłacić przelewem na rachunek bankowy Zamawiającego </w:t>
      </w:r>
      <w:r w:rsidR="00713BE2" w:rsidRPr="005C76DD">
        <w:rPr>
          <w:lang w:val="pl-PL"/>
        </w:rPr>
        <w:t>KDSB o/Wielgie</w:t>
      </w:r>
      <w:r w:rsidRPr="005C76DD">
        <w:rPr>
          <w:lang w:val="pl-PL"/>
        </w:rPr>
        <w:t xml:space="preserve">, numer konta </w:t>
      </w:r>
      <w:r w:rsidR="00713BE2" w:rsidRPr="00713BE2">
        <w:rPr>
          <w:b/>
          <w:bCs/>
          <w:lang w:val="pl-PL"/>
        </w:rPr>
        <w:t>33 9550 0003 2005 0030 0054 0002</w:t>
      </w:r>
      <w:r w:rsidRPr="005C76DD">
        <w:rPr>
          <w:lang w:val="pl-PL"/>
        </w:rPr>
        <w:t xml:space="preserve">. Dowód dokonania przelewu (oryginał lub kserokopia) należy dołączyć do oferty. </w:t>
      </w:r>
      <w:proofErr w:type="spellStart"/>
      <w:r>
        <w:t>Nie</w:t>
      </w:r>
      <w:proofErr w:type="spellEnd"/>
      <w:r>
        <w:t xml:space="preserve"> </w:t>
      </w:r>
      <w:proofErr w:type="spellStart"/>
      <w:r>
        <w:t>dopuszcza</w:t>
      </w:r>
      <w:proofErr w:type="spellEnd"/>
      <w:r>
        <w:t xml:space="preserve"> </w:t>
      </w:r>
      <w:proofErr w:type="spellStart"/>
      <w:r>
        <w:t>się</w:t>
      </w:r>
      <w:proofErr w:type="spellEnd"/>
      <w:r>
        <w:t xml:space="preserve"> </w:t>
      </w:r>
      <w:proofErr w:type="spellStart"/>
      <w:r>
        <w:t>wpłacania</w:t>
      </w:r>
      <w:proofErr w:type="spellEnd"/>
      <w:r>
        <w:t xml:space="preserve"> </w:t>
      </w:r>
      <w:proofErr w:type="spellStart"/>
      <w:r>
        <w:t>wadium</w:t>
      </w:r>
      <w:proofErr w:type="spellEnd"/>
      <w:r>
        <w:t xml:space="preserve"> w </w:t>
      </w:r>
      <w:proofErr w:type="spellStart"/>
      <w:r>
        <w:t>kasie</w:t>
      </w:r>
      <w:proofErr w:type="spellEnd"/>
      <w:r>
        <w:t xml:space="preserve"> </w:t>
      </w:r>
      <w:proofErr w:type="spellStart"/>
      <w:r>
        <w:t>Zamawiającego</w:t>
      </w:r>
      <w:proofErr w:type="spellEnd"/>
      <w:r>
        <w:t>!</w:t>
      </w:r>
    </w:p>
    <w:p w:rsidR="00131E54" w:rsidRPr="005C76DD" w:rsidRDefault="00DC426F" w:rsidP="00DC426F">
      <w:pPr>
        <w:numPr>
          <w:ilvl w:val="0"/>
          <w:numId w:val="37"/>
        </w:numPr>
        <w:rPr>
          <w:lang w:val="pl-PL"/>
        </w:rPr>
      </w:pPr>
      <w:r w:rsidRPr="005C76DD">
        <w:rPr>
          <w:lang w:val="pl-PL"/>
        </w:rPr>
        <w:t>Wadium wnoszone w formie: poręczenia bankowego, gwarancji bankowej, gwarancji ubezpieczeniowej lub poręczenia udzielanego przez Polską Agencję Rozwoju Przedsiębiorczości należy złożyć w formie oryginału w tym samym opakowaniu co oferta a kopię wpiąć do oferty.</w:t>
      </w:r>
    </w:p>
    <w:p w:rsidR="00131E54" w:rsidRPr="005C76DD" w:rsidRDefault="00DC426F" w:rsidP="00713BE2">
      <w:pPr>
        <w:numPr>
          <w:ilvl w:val="0"/>
          <w:numId w:val="37"/>
        </w:numPr>
        <w:rPr>
          <w:lang w:val="pl-PL"/>
        </w:rPr>
      </w:pPr>
      <w:r w:rsidRPr="005C76DD">
        <w:rPr>
          <w:lang w:val="pl-PL"/>
        </w:rPr>
        <w:t>Wadium wnoszone w pieniądzu musi być wniesione (tzn. wadium musi być na rachunku bankowym Zamawiającego) przed upływem termi</w:t>
      </w:r>
      <w:r w:rsidR="00713BE2" w:rsidRPr="005C76DD">
        <w:rPr>
          <w:lang w:val="pl-PL"/>
        </w:rPr>
        <w:t>nu składania ofert tj. do dnia 02</w:t>
      </w:r>
      <w:r w:rsidRPr="005C76DD">
        <w:rPr>
          <w:lang w:val="pl-PL"/>
        </w:rPr>
        <w:t xml:space="preserve"> </w:t>
      </w:r>
      <w:r w:rsidR="00713BE2" w:rsidRPr="005C76DD">
        <w:rPr>
          <w:lang w:val="pl-PL"/>
        </w:rPr>
        <w:t>października 2019 roku, do godziny 09:00</w:t>
      </w:r>
      <w:r w:rsidRPr="005C76DD">
        <w:rPr>
          <w:lang w:val="pl-PL"/>
        </w:rPr>
        <w:t>.</w:t>
      </w:r>
    </w:p>
    <w:p w:rsidR="00131E54" w:rsidRPr="00206A7A" w:rsidRDefault="00DC426F" w:rsidP="00DC426F">
      <w:pPr>
        <w:pStyle w:val="Compact"/>
        <w:numPr>
          <w:ilvl w:val="0"/>
          <w:numId w:val="38"/>
        </w:numPr>
        <w:rPr>
          <w:b/>
        </w:rPr>
      </w:pPr>
      <w:r w:rsidRPr="00206A7A">
        <w:rPr>
          <w:b/>
        </w:rPr>
        <w:t>TERMIN ZWIĄZANIA OFERTĄ</w:t>
      </w:r>
    </w:p>
    <w:p w:rsidR="00131E54" w:rsidRPr="005C76DD" w:rsidRDefault="00DC426F" w:rsidP="00DC426F">
      <w:pPr>
        <w:numPr>
          <w:ilvl w:val="0"/>
          <w:numId w:val="39"/>
        </w:numPr>
        <w:rPr>
          <w:lang w:val="pl-PL"/>
        </w:rPr>
      </w:pPr>
      <w:r w:rsidRPr="005C76DD">
        <w:rPr>
          <w:lang w:val="pl-PL"/>
        </w:rPr>
        <w:t>Wykonawca pozostaje związany ofertą przez okres 30 dni. Bieg terminu rozpoczyna się wraz z upływem terminu składania ofert.</w:t>
      </w:r>
    </w:p>
    <w:p w:rsidR="00131E54" w:rsidRPr="005C76DD" w:rsidRDefault="00DC426F" w:rsidP="00DC426F">
      <w:pPr>
        <w:numPr>
          <w:ilvl w:val="0"/>
          <w:numId w:val="39"/>
        </w:numPr>
        <w:rPr>
          <w:lang w:val="pl-PL"/>
        </w:rPr>
      </w:pPr>
      <w:r w:rsidRPr="005C76DD">
        <w:rPr>
          <w:lang w:val="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131E54" w:rsidRPr="005C76DD" w:rsidRDefault="00DC426F" w:rsidP="00DC426F">
      <w:pPr>
        <w:numPr>
          <w:ilvl w:val="0"/>
          <w:numId w:val="39"/>
        </w:numPr>
        <w:rPr>
          <w:lang w:val="pl-PL"/>
        </w:rPr>
      </w:pPr>
      <w:r w:rsidRPr="005C76DD">
        <w:rPr>
          <w:lang w:val="pl-PL"/>
        </w:rPr>
        <w:t>W przypadku wniesienia odwołania po upływie terminu składania ofert bieg terminu związania oferta ulega zawieszeniu do czasu ogłoszenia przez Izbę orzeczenia.</w:t>
      </w:r>
    </w:p>
    <w:p w:rsidR="00131E54" w:rsidRPr="005C76DD" w:rsidRDefault="00DC426F" w:rsidP="00DC426F">
      <w:pPr>
        <w:numPr>
          <w:ilvl w:val="0"/>
          <w:numId w:val="39"/>
        </w:numPr>
        <w:rPr>
          <w:lang w:val="pl-PL"/>
        </w:rPr>
      </w:pPr>
      <w:r w:rsidRPr="005C76DD">
        <w:rPr>
          <w:lang w:val="pl-PL"/>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przedłożenia dotyczy jedynie wykonawcy, którego oferta została wybrana jako najkorzystniejsza.</w:t>
      </w:r>
    </w:p>
    <w:p w:rsidR="00131E54" w:rsidRPr="00206A7A" w:rsidRDefault="00DC426F">
      <w:pPr>
        <w:pStyle w:val="FirstParagraph"/>
        <w:rPr>
          <w:b/>
        </w:rPr>
      </w:pPr>
      <w:r w:rsidRPr="00206A7A">
        <w:rPr>
          <w:b/>
        </w:rPr>
        <w:lastRenderedPageBreak/>
        <w:t>X. OPIS SPOSOBU PRZYGOTOWANIA OFERT</w:t>
      </w:r>
    </w:p>
    <w:p w:rsidR="00131E54" w:rsidRPr="005C76DD" w:rsidRDefault="00DC426F" w:rsidP="00DC426F">
      <w:pPr>
        <w:numPr>
          <w:ilvl w:val="0"/>
          <w:numId w:val="40"/>
        </w:numPr>
        <w:rPr>
          <w:lang w:val="pl-PL"/>
        </w:rPr>
      </w:pPr>
      <w:r w:rsidRPr="005C76DD">
        <w:rPr>
          <w:lang w:val="pl-PL"/>
        </w:rPr>
        <w:t>Wykonawca może złożyć tylko jedną ofertę.</w:t>
      </w:r>
    </w:p>
    <w:p w:rsidR="00131E54" w:rsidRPr="005C76DD" w:rsidRDefault="00DC426F" w:rsidP="00713BE2">
      <w:pPr>
        <w:numPr>
          <w:ilvl w:val="0"/>
          <w:numId w:val="40"/>
        </w:numPr>
        <w:rPr>
          <w:lang w:val="pl-PL"/>
        </w:rPr>
      </w:pPr>
      <w:r w:rsidRPr="005C76DD">
        <w:rPr>
          <w:lang w:val="pl-PL"/>
        </w:rPr>
        <w:t>Formularz ofertowy musi być zgodny w treści z załączonym do SIWZ wzorem stanowiącym Załącznik nr 1 do SIWZ. W przypadku zastosowania przez Wykonawcę własnego formularza ofertowego Zamawiający wymaga aby zawierał on wszystkie informacje zawarte</w:t>
      </w:r>
      <w:r w:rsidR="00713BE2" w:rsidRPr="005C76DD">
        <w:rPr>
          <w:lang w:val="pl-PL"/>
        </w:rPr>
        <w:t xml:space="preserve"> </w:t>
      </w:r>
      <w:r w:rsidRPr="005C76DD">
        <w:rPr>
          <w:lang w:val="pl-PL"/>
        </w:rPr>
        <w:t>w formularzu stanowiącym Załącznik nr | do SIWZ. Oferta musi być podpisana w sposób umożliwiający identyfikację osoby podpisującej, podpis lub podpisy muszą być czytelne lub opatrzone pieczęciami imiennymi.</w:t>
      </w:r>
    </w:p>
    <w:p w:rsidR="00131E54" w:rsidRPr="005C76DD" w:rsidRDefault="00DC426F">
      <w:pPr>
        <w:pStyle w:val="Tekstpodstawowy"/>
        <w:rPr>
          <w:lang w:val="pl-PL"/>
        </w:rPr>
      </w:pPr>
      <w:r w:rsidRPr="005C76DD">
        <w:rPr>
          <w:lang w:val="pl-PL"/>
        </w:rPr>
        <w:t>Treść oferty musi odpowiadać treści specyfikacji istotnych warunków zamówienia oraz ewentualnym zmianom przeka</w:t>
      </w:r>
      <w:r w:rsidR="00713BE2" w:rsidRPr="005C76DD">
        <w:rPr>
          <w:lang w:val="pl-PL"/>
        </w:rPr>
        <w:t xml:space="preserve">zanym przez Zamawiającego jako </w:t>
      </w:r>
      <w:r w:rsidRPr="005C76DD">
        <w:rPr>
          <w:lang w:val="pl-PL"/>
        </w:rPr>
        <w:t xml:space="preserve"> wyjaśnienia </w:t>
      </w:r>
      <w:r w:rsidR="00713BE2" w:rsidRPr="005C76DD">
        <w:rPr>
          <w:lang w:val="pl-PL"/>
        </w:rPr>
        <w:br/>
      </w:r>
      <w:r w:rsidRPr="005C76DD">
        <w:rPr>
          <w:lang w:val="pl-PL"/>
        </w:rPr>
        <w:t>i uzupełnienia do SIWZ. Zamawiający dopuszcza złożenie oferty i załączników na formularzach sporządzonych przez Wykonawcę, pod warunkiem, że ich treść, a także opis kolumn i wierszy odpowiadać będą formularzom określonym przez Zamawiającego. Wszelkie koszty związane ze sporządzeniem oraz złożeniem oferty ponosi Wykonawca, niezależnie od wyniku postępowania.</w:t>
      </w:r>
    </w:p>
    <w:p w:rsidR="00131E54" w:rsidRPr="005C76DD" w:rsidRDefault="00DC426F">
      <w:pPr>
        <w:pStyle w:val="Tekstpodstawowy"/>
        <w:rPr>
          <w:lang w:val="pl-PL"/>
        </w:rPr>
      </w:pPr>
      <w:r w:rsidRPr="005C76DD">
        <w:rPr>
          <w:lang w:val="pl-PL"/>
        </w:rPr>
        <w:t>Oferta musi być sporządzona w języku polskim, z zachowaniem formy pisemnej pod rygorem nieważności oraz podpisana poprzez czytelny podpis lub podpis z pieczątką imienną osoby upoważnionej/ osób upoważnionych do reprezentowania Wykonawcy.</w:t>
      </w:r>
    </w:p>
    <w:p w:rsidR="00131E54" w:rsidRPr="005C76DD" w:rsidRDefault="00DC426F">
      <w:pPr>
        <w:pStyle w:val="Tekstpodstawowy"/>
        <w:rPr>
          <w:lang w:val="pl-PL"/>
        </w:rPr>
      </w:pPr>
      <w:r w:rsidRPr="005C76DD">
        <w:rPr>
          <w:lang w:val="pl-PL"/>
        </w:rPr>
        <w:t>Wymaga się aby wszystkie strony oferty wraz z załącznikami były kolejno ponumerowane. Wymaga się aby wszystkie strony oferty wraz z załącznikami były złączone w sposób trwały z zastrzeżeniem sytuacji opisanej w ust. 12 (zaleca się umieszczenie oferty w skoroszycie, do wpięcia).</w:t>
      </w:r>
    </w:p>
    <w:p w:rsidR="00131E54" w:rsidRPr="005C76DD" w:rsidRDefault="00DC426F">
      <w:pPr>
        <w:pStyle w:val="Tekstpodstawowy"/>
        <w:rPr>
          <w:lang w:val="pl-PL"/>
        </w:rPr>
      </w:pPr>
      <w:r w:rsidRPr="005C76DD">
        <w:rPr>
          <w:lang w:val="pl-PL"/>
        </w:rPr>
        <w:t>Wszelkie zmiany w treści oferty (poprawki, przekreślenia, dopiski) powinny być naniesione czytelnie oraz opatrzone podpisem lub parafką osoby upoważnionej do reprezentowania firmy. W przeciwnym wypadku nie będą uwzględniane.</w:t>
      </w:r>
    </w:p>
    <w:p w:rsidR="00131E54" w:rsidRPr="005C76DD" w:rsidRDefault="00DC426F">
      <w:pPr>
        <w:pStyle w:val="Tekstpodstawowy"/>
        <w:rPr>
          <w:lang w:val="pl-PL"/>
        </w:rPr>
      </w:pPr>
      <w:r w:rsidRPr="005C76DD">
        <w:rPr>
          <w:lang w:val="pl-PL"/>
        </w:rPr>
        <w:t>Wykonawca zamieszcza ofertę wraz z załącznikami w zamkniętej kopercie oznaczonej nazwą i adresem wykonawcy i zamawiającego oraz opisaną w następujący sposób:</w:t>
      </w:r>
    </w:p>
    <w:p w:rsidR="00131E54" w:rsidRPr="005C76DD" w:rsidRDefault="00DC426F">
      <w:pPr>
        <w:pStyle w:val="Tekstpodstawowy"/>
        <w:rPr>
          <w:lang w:val="pl-PL"/>
        </w:rPr>
      </w:pPr>
      <w:r w:rsidRPr="005C76DD">
        <w:rPr>
          <w:lang w:val="pl-PL"/>
        </w:rPr>
        <w:t>Oferta na:</w:t>
      </w:r>
    </w:p>
    <w:p w:rsidR="00131E54" w:rsidRPr="005C76DD" w:rsidRDefault="00DC426F">
      <w:pPr>
        <w:pStyle w:val="Tekstpodstawowy"/>
        <w:rPr>
          <w:lang w:val="pl-PL"/>
        </w:rPr>
      </w:pPr>
      <w:r w:rsidRPr="005C76DD">
        <w:rPr>
          <w:lang w:val="pl-PL"/>
        </w:rPr>
        <w:t>„</w:t>
      </w:r>
      <w:r w:rsidR="00713BE2" w:rsidRPr="00713BE2">
        <w:rPr>
          <w:rFonts w:ascii="Times New Roman" w:eastAsia="Times New Roman" w:hAnsi="Times New Roman" w:cs="Times New Roman"/>
          <w:b/>
          <w:i/>
          <w:szCs w:val="22"/>
          <w:u w:val="thick"/>
          <w:lang w:val="pl-PL" w:eastAsia="pl-PL" w:bidi="pl-PL"/>
        </w:rPr>
        <w:t xml:space="preserve"> </w:t>
      </w:r>
      <w:r w:rsidR="00713BE2" w:rsidRPr="005C76DD">
        <w:rPr>
          <w:b/>
          <w:i/>
          <w:u w:val="thick"/>
          <w:lang w:val="pl-PL" w:bidi="pl-PL"/>
        </w:rPr>
        <w:t xml:space="preserve">Przebudowa </w:t>
      </w:r>
      <w:r w:rsidR="00685C2C">
        <w:rPr>
          <w:b/>
          <w:i/>
          <w:u w:val="thick"/>
          <w:lang w:val="pl-PL" w:bidi="pl-PL"/>
        </w:rPr>
        <w:t>z rozbudową budynku przedszkola</w:t>
      </w:r>
      <w:r w:rsidR="00713BE2" w:rsidRPr="005C76DD">
        <w:rPr>
          <w:b/>
          <w:i/>
          <w:u w:val="thick"/>
          <w:lang w:val="pl-PL" w:bidi="pl-PL"/>
        </w:rPr>
        <w:t xml:space="preserve"> w ZPO Wielgie</w:t>
      </w:r>
      <w:r w:rsidRPr="005C76DD">
        <w:rPr>
          <w:lang w:val="pl-PL"/>
        </w:rPr>
        <w:t>”</w:t>
      </w:r>
    </w:p>
    <w:p w:rsidR="00131E54" w:rsidRPr="005C76DD" w:rsidRDefault="00713BE2">
      <w:pPr>
        <w:pStyle w:val="Tekstpodstawowy"/>
        <w:rPr>
          <w:lang w:val="pl-PL"/>
        </w:rPr>
      </w:pPr>
      <w:r w:rsidRPr="005C76DD">
        <w:rPr>
          <w:lang w:val="pl-PL"/>
        </w:rPr>
        <w:t>N</w:t>
      </w:r>
      <w:r w:rsidR="00DC426F" w:rsidRPr="005C76DD">
        <w:rPr>
          <w:lang w:val="pl-PL"/>
        </w:rPr>
        <w:t xml:space="preserve">ie otwierać przed </w:t>
      </w:r>
      <w:r w:rsidRPr="005C76DD">
        <w:rPr>
          <w:lang w:val="pl-PL"/>
        </w:rPr>
        <w:t>2</w:t>
      </w:r>
      <w:r w:rsidR="00DC426F" w:rsidRPr="005C76DD">
        <w:rPr>
          <w:lang w:val="pl-PL"/>
        </w:rPr>
        <w:t xml:space="preserve"> </w:t>
      </w:r>
      <w:r w:rsidRPr="005C76DD">
        <w:rPr>
          <w:lang w:val="pl-PL"/>
        </w:rPr>
        <w:t>października 2019 roku, godz. 09:15</w:t>
      </w:r>
      <w:r w:rsidR="00DC426F" w:rsidRPr="005C76DD">
        <w:rPr>
          <w:lang w:val="pl-PL"/>
        </w:rPr>
        <w:t>!!!</w:t>
      </w:r>
    </w:p>
    <w:p w:rsidR="00131E54" w:rsidRPr="005C76DD" w:rsidRDefault="00DC426F" w:rsidP="00C53C4A">
      <w:pPr>
        <w:pStyle w:val="Compact"/>
        <w:rPr>
          <w:lang w:val="pl-PL"/>
        </w:rPr>
      </w:pPr>
      <w:r w:rsidRPr="005C76DD">
        <w:rPr>
          <w:lang w:val="pl-PL"/>
        </w:rPr>
        <w:t>Niewłaściwe oznaczenie koperty zawierającej ofertę spowoduje odrzucenie oferty, jeżeli</w:t>
      </w:r>
      <w:r w:rsidR="00C53C4A" w:rsidRPr="005C76DD">
        <w:rPr>
          <w:lang w:val="pl-PL"/>
        </w:rPr>
        <w:t xml:space="preserve"> </w:t>
      </w:r>
      <w:r w:rsidRPr="005C76DD">
        <w:rPr>
          <w:lang w:val="pl-PL"/>
        </w:rPr>
        <w:t>braki lub błędy w tym zakresie uniemożliwiają prawidłowe otwarcie oferty.</w:t>
      </w:r>
    </w:p>
    <w:p w:rsidR="00131E54" w:rsidRPr="005C76DD" w:rsidRDefault="00DC426F">
      <w:pPr>
        <w:pStyle w:val="Tekstpodstawowy"/>
        <w:rPr>
          <w:lang w:val="pl-PL"/>
        </w:rPr>
      </w:pPr>
      <w:r w:rsidRPr="005C76DD">
        <w:rPr>
          <w:lang w:val="pl-PL"/>
        </w:rPr>
        <w:lastRenderedPageBreak/>
        <w:t>Wykonawca może wprowadzić zmiany lub wycofać złożoną przez siebie ofertę wyłącznie przed terminem składania ofert. Oświadczenia o wprowadzonych zmianach lub wycofaniu ofert powinny być doręczone Zamawiającemu na piśmie pod rygorem nieważności przed upływem terminu składania ofert. Oświadczenia powinny być opakowane tak jak oferta, a opakowanie powinno zawierać odpowiednio dodatkowe oznaczenie wyrazami ZMIANA lub WYCOFANIE.</w:t>
      </w:r>
    </w:p>
    <w:p w:rsidR="00131E54" w:rsidRPr="005C76DD" w:rsidRDefault="00DC426F">
      <w:pPr>
        <w:pStyle w:val="Tekstpodstawowy"/>
        <w:rPr>
          <w:lang w:val="pl-PL"/>
        </w:rPr>
      </w:pPr>
      <w:r w:rsidRPr="005C76DD">
        <w:rPr>
          <w:lang w:val="pl-PL"/>
        </w:rPr>
        <w:t xml:space="preserve">. Zamawiający informuje, iż zgodnie z art. 8 ust. 3 ustawy </w:t>
      </w:r>
      <w:proofErr w:type="spellStart"/>
      <w:r w:rsidRPr="005C76DD">
        <w:rPr>
          <w:lang w:val="pl-PL"/>
        </w:rPr>
        <w:t>Pzp</w:t>
      </w:r>
      <w:proofErr w:type="spellEnd"/>
      <w:r w:rsidRPr="005C76DD">
        <w:rPr>
          <w:lang w:val="pl-PL"/>
        </w:rPr>
        <w:t>, nie ujawnia się informacji</w:t>
      </w:r>
      <w:r w:rsidR="00C53C4A" w:rsidRPr="005C76DD">
        <w:rPr>
          <w:lang w:val="pl-PL"/>
        </w:rPr>
        <w:t xml:space="preserve"> </w:t>
      </w:r>
      <w:r w:rsidRPr="005C76DD">
        <w:rPr>
          <w:lang w:val="pl-PL"/>
        </w:rPr>
        <w:t xml:space="preserve">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ustawy </w:t>
      </w:r>
      <w:proofErr w:type="spellStart"/>
      <w:r w:rsidRPr="005C76DD">
        <w:rPr>
          <w:lang w:val="pl-PL"/>
        </w:rPr>
        <w:t>Pzp</w:t>
      </w:r>
      <w:proofErr w:type="spellEnd"/>
      <w:r w:rsidRPr="005C76DD">
        <w:rPr>
          <w:lang w:val="pl-PL"/>
        </w:rPr>
        <w:t>. Wszelkie informacje stanowiące tajemnicę przedsiębiorstwa w rozumieniu ustawy z dnia 16 kwietnia 1993 r. o zwalczaniu nieuczciwej konkurencji (t. j. Dz. U. z 2018 r. poz. 419), które Wykonawca pragnie zastrzec jako tajemnicę przedsiębiorstwa, winny być</w:t>
      </w:r>
      <w:r w:rsidR="00C53C4A" w:rsidRPr="005C76DD">
        <w:rPr>
          <w:lang w:val="pl-PL"/>
        </w:rPr>
        <w:t xml:space="preserve"> </w:t>
      </w:r>
      <w:r w:rsidRPr="005C76DD">
        <w:rPr>
          <w:lang w:val="pl-PL"/>
        </w:rPr>
        <w:t>załączone w osobnym opakowaniu, w sposób umożliwiający łatwe od niej odłączenie i opatrzone napisem: „Informacje stanowiące tajemnicę przedsiębiorstwa — nie udostępniać”, z zachowaniem kolejności numerowania stron oferty.</w:t>
      </w:r>
    </w:p>
    <w:p w:rsidR="00131E54" w:rsidRPr="00206A7A" w:rsidRDefault="00DC426F" w:rsidP="00DC426F">
      <w:pPr>
        <w:pStyle w:val="Compact"/>
        <w:numPr>
          <w:ilvl w:val="0"/>
          <w:numId w:val="42"/>
        </w:numPr>
        <w:rPr>
          <w:b/>
        </w:rPr>
      </w:pPr>
      <w:r w:rsidRPr="00206A7A">
        <w:rPr>
          <w:b/>
        </w:rPr>
        <w:t>MIEJSCE I TERMIN SKŁADANIA OFERT</w:t>
      </w:r>
    </w:p>
    <w:p w:rsidR="00131E54" w:rsidRDefault="00DC426F" w:rsidP="00C53C4A">
      <w:pPr>
        <w:pStyle w:val="Compact"/>
        <w:numPr>
          <w:ilvl w:val="0"/>
          <w:numId w:val="43"/>
        </w:numPr>
      </w:pPr>
      <w:r w:rsidRPr="005C76DD">
        <w:rPr>
          <w:lang w:val="pl-PL"/>
        </w:rPr>
        <w:t>Ofertę należy złożyć w siedzi</w:t>
      </w:r>
      <w:r w:rsidR="00C53C4A" w:rsidRPr="005C76DD">
        <w:rPr>
          <w:lang w:val="pl-PL"/>
        </w:rPr>
        <w:t>bie Zamawiającego w pokoju Nr 2</w:t>
      </w:r>
      <w:r w:rsidRPr="005C76DD">
        <w:rPr>
          <w:lang w:val="pl-PL"/>
        </w:rPr>
        <w:t xml:space="preserve"> (</w:t>
      </w:r>
      <w:r w:rsidR="00C53C4A" w:rsidRPr="005C76DD">
        <w:rPr>
          <w:lang w:val="pl-PL"/>
        </w:rPr>
        <w:t>kasa</w:t>
      </w:r>
      <w:r w:rsidRPr="005C76DD">
        <w:rPr>
          <w:lang w:val="pl-PL"/>
        </w:rPr>
        <w:t>),</w:t>
      </w:r>
      <w:r w:rsidR="00C53C4A" w:rsidRPr="005C76DD">
        <w:rPr>
          <w:lang w:val="pl-PL"/>
        </w:rPr>
        <w:t xml:space="preserve"> do dnia 2</w:t>
      </w:r>
      <w:r w:rsidRPr="005C76DD">
        <w:rPr>
          <w:lang w:val="pl-PL"/>
        </w:rPr>
        <w:t xml:space="preserve"> </w:t>
      </w:r>
      <w:r w:rsidR="00C53C4A" w:rsidRPr="005C76DD">
        <w:rPr>
          <w:lang w:val="pl-PL"/>
        </w:rPr>
        <w:t>października</w:t>
      </w:r>
      <w:r w:rsidRPr="005C76DD">
        <w:rPr>
          <w:lang w:val="pl-PL"/>
        </w:rPr>
        <w:t xml:space="preserve"> 2019 roku, do godziny </w:t>
      </w:r>
      <w:r w:rsidR="00C53C4A" w:rsidRPr="005C76DD">
        <w:rPr>
          <w:lang w:val="pl-PL"/>
        </w:rPr>
        <w:t>09:00</w:t>
      </w:r>
      <w:r w:rsidRPr="005C76DD">
        <w:rPr>
          <w:lang w:val="pl-PL"/>
        </w:rPr>
        <w:t xml:space="preserve">. </w:t>
      </w:r>
      <w:r w:rsidR="00685C2C">
        <w:rPr>
          <w:lang w:val="pl-PL"/>
        </w:rPr>
        <w:br/>
      </w:r>
      <w:proofErr w:type="spellStart"/>
      <w:r>
        <w:t>Oferty</w:t>
      </w:r>
      <w:proofErr w:type="spellEnd"/>
      <w:r>
        <w:t xml:space="preserve"> </w:t>
      </w:r>
      <w:proofErr w:type="spellStart"/>
      <w:r>
        <w:t>złożone</w:t>
      </w:r>
      <w:proofErr w:type="spellEnd"/>
      <w:r>
        <w:t xml:space="preserve"> </w:t>
      </w:r>
      <w:proofErr w:type="spellStart"/>
      <w:r>
        <w:t>po</w:t>
      </w:r>
      <w:proofErr w:type="spellEnd"/>
      <w:r>
        <w:t xml:space="preserve"> </w:t>
      </w:r>
      <w:proofErr w:type="spellStart"/>
      <w:r>
        <w:t>tym</w:t>
      </w:r>
      <w:proofErr w:type="spellEnd"/>
      <w:r>
        <w:t xml:space="preserve"> </w:t>
      </w:r>
      <w:proofErr w:type="spellStart"/>
      <w:r>
        <w:t>terminie</w:t>
      </w:r>
      <w:proofErr w:type="spellEnd"/>
      <w:r>
        <w:t xml:space="preserve"> </w:t>
      </w:r>
      <w:proofErr w:type="spellStart"/>
      <w:r>
        <w:t>zostaną</w:t>
      </w:r>
      <w:proofErr w:type="spellEnd"/>
      <w:r>
        <w:t xml:space="preserve"> </w:t>
      </w:r>
      <w:proofErr w:type="spellStart"/>
      <w:r>
        <w:t>zwrócone</w:t>
      </w:r>
      <w:proofErr w:type="spellEnd"/>
      <w:r>
        <w:t xml:space="preserve"> </w:t>
      </w:r>
      <w:proofErr w:type="spellStart"/>
      <w:r>
        <w:t>bez</w:t>
      </w:r>
      <w:proofErr w:type="spellEnd"/>
      <w:r>
        <w:t xml:space="preserve"> </w:t>
      </w:r>
      <w:proofErr w:type="spellStart"/>
      <w:r>
        <w:t>otwierania</w:t>
      </w:r>
      <w:proofErr w:type="spellEnd"/>
      <w:r>
        <w:t>.</w:t>
      </w:r>
    </w:p>
    <w:p w:rsidR="00131E54" w:rsidRPr="00206A7A" w:rsidRDefault="00DC426F" w:rsidP="00DC426F">
      <w:pPr>
        <w:pStyle w:val="Compact"/>
        <w:numPr>
          <w:ilvl w:val="0"/>
          <w:numId w:val="44"/>
        </w:numPr>
        <w:rPr>
          <w:b/>
        </w:rPr>
      </w:pPr>
      <w:r w:rsidRPr="00206A7A">
        <w:rPr>
          <w:b/>
        </w:rPr>
        <w:t>MIEJSCE I TERMIN OTWARCIA OFERT</w:t>
      </w:r>
    </w:p>
    <w:p w:rsidR="00131E54" w:rsidRPr="005C76DD" w:rsidRDefault="00DC426F" w:rsidP="00DC426F">
      <w:pPr>
        <w:pStyle w:val="Compact"/>
        <w:numPr>
          <w:ilvl w:val="0"/>
          <w:numId w:val="45"/>
        </w:numPr>
        <w:rPr>
          <w:lang w:val="pl-PL"/>
        </w:rPr>
      </w:pPr>
      <w:r w:rsidRPr="005C76DD">
        <w:rPr>
          <w:lang w:val="pl-PL"/>
        </w:rPr>
        <w:t>Otwarcie ofert nastąpi w siedzi</w:t>
      </w:r>
      <w:r w:rsidR="00C53C4A" w:rsidRPr="005C76DD">
        <w:rPr>
          <w:lang w:val="pl-PL"/>
        </w:rPr>
        <w:t>bie Zamawiającego w pokoju Nr 14</w:t>
      </w:r>
      <w:r w:rsidRPr="005C76DD">
        <w:rPr>
          <w:lang w:val="pl-PL"/>
        </w:rPr>
        <w:t xml:space="preserve">, I piętro, w dniu </w:t>
      </w:r>
      <w:r w:rsidR="00C53C4A" w:rsidRPr="005C76DD">
        <w:rPr>
          <w:lang w:val="pl-PL"/>
        </w:rPr>
        <w:t>2</w:t>
      </w:r>
      <w:r w:rsidRPr="005C76DD">
        <w:rPr>
          <w:lang w:val="pl-PL"/>
        </w:rPr>
        <w:t xml:space="preserve"> </w:t>
      </w:r>
      <w:proofErr w:type="spellStart"/>
      <w:r w:rsidR="00C53C4A" w:rsidRPr="005C76DD">
        <w:rPr>
          <w:lang w:val="pl-PL"/>
        </w:rPr>
        <w:t>pażdziernika</w:t>
      </w:r>
      <w:proofErr w:type="spellEnd"/>
      <w:r w:rsidR="00C53C4A" w:rsidRPr="005C76DD">
        <w:rPr>
          <w:lang w:val="pl-PL"/>
        </w:rPr>
        <w:t xml:space="preserve"> 2019 roku, o godzinie 09:15</w:t>
      </w:r>
      <w:r w:rsidRPr="005C76DD">
        <w:rPr>
          <w:lang w:val="pl-PL"/>
        </w:rPr>
        <w:t>.</w:t>
      </w:r>
    </w:p>
    <w:p w:rsidR="00131E54" w:rsidRDefault="00DC426F" w:rsidP="00DC426F">
      <w:pPr>
        <w:pStyle w:val="Compact"/>
        <w:numPr>
          <w:ilvl w:val="0"/>
          <w:numId w:val="45"/>
        </w:numPr>
      </w:pPr>
      <w:proofErr w:type="spellStart"/>
      <w:r>
        <w:t>Publiczne</w:t>
      </w:r>
      <w:proofErr w:type="spellEnd"/>
      <w:r>
        <w:t xml:space="preserve"> </w:t>
      </w:r>
      <w:proofErr w:type="spellStart"/>
      <w:r>
        <w:t>otwarcie</w:t>
      </w:r>
      <w:proofErr w:type="spellEnd"/>
      <w:r>
        <w:t xml:space="preserve"> </w:t>
      </w:r>
      <w:proofErr w:type="spellStart"/>
      <w:r>
        <w:t>ofert</w:t>
      </w:r>
      <w:proofErr w:type="spellEnd"/>
      <w:r>
        <w:t>:</w:t>
      </w:r>
    </w:p>
    <w:p w:rsidR="00131E54" w:rsidRDefault="00DC426F" w:rsidP="00DC426F">
      <w:pPr>
        <w:pStyle w:val="Compact"/>
        <w:numPr>
          <w:ilvl w:val="0"/>
          <w:numId w:val="46"/>
        </w:numPr>
      </w:pPr>
      <w:proofErr w:type="spellStart"/>
      <w:r>
        <w:t>Otwarcie</w:t>
      </w:r>
      <w:proofErr w:type="spellEnd"/>
      <w:r>
        <w:t xml:space="preserve"> </w:t>
      </w:r>
      <w:proofErr w:type="spellStart"/>
      <w:r>
        <w:t>ofert</w:t>
      </w:r>
      <w:proofErr w:type="spellEnd"/>
      <w:r>
        <w:t xml:space="preserve"> jest </w:t>
      </w:r>
      <w:proofErr w:type="spellStart"/>
      <w:r>
        <w:t>jawne</w:t>
      </w:r>
      <w:proofErr w:type="spellEnd"/>
      <w:r>
        <w:t>.</w:t>
      </w:r>
    </w:p>
    <w:p w:rsidR="00131E54" w:rsidRPr="005C76DD" w:rsidRDefault="00DC426F" w:rsidP="00DC426F">
      <w:pPr>
        <w:pStyle w:val="Compact"/>
        <w:numPr>
          <w:ilvl w:val="0"/>
          <w:numId w:val="46"/>
        </w:numPr>
        <w:rPr>
          <w:lang w:val="pl-PL"/>
        </w:rPr>
      </w:pPr>
      <w:r w:rsidRPr="005C76DD">
        <w:rPr>
          <w:lang w:val="pl-PL"/>
        </w:rPr>
        <w:t>Bezpośrednio przed dokonaniem otwarcia ofert Zamawiający poda kwotę jaką zamierza przeznaczyć na sfinansowanie zamówienia.</w:t>
      </w:r>
    </w:p>
    <w:p w:rsidR="00131E54" w:rsidRPr="005C76DD" w:rsidRDefault="00DC426F" w:rsidP="00DC426F">
      <w:pPr>
        <w:pStyle w:val="Compact"/>
        <w:numPr>
          <w:ilvl w:val="0"/>
          <w:numId w:val="46"/>
        </w:numPr>
        <w:rPr>
          <w:lang w:val="pl-PL"/>
        </w:rPr>
      </w:pPr>
      <w:r w:rsidRPr="005C76DD">
        <w:rPr>
          <w:lang w:val="pl-PL"/>
        </w:rPr>
        <w:t>Dokonując otwarcia ofert Zamawiający poda nazwy (firmy) oraz adresy Wykonawców, a także informacje dotyczące ceny. terminu wykonania zamówienia, okresu gwarancji i warunków płatności zawartych w ofertach.</w:t>
      </w:r>
    </w:p>
    <w:p w:rsidR="00131E54" w:rsidRPr="005C76DD" w:rsidRDefault="00DC426F" w:rsidP="00DC426F">
      <w:pPr>
        <w:pStyle w:val="Compact"/>
        <w:numPr>
          <w:ilvl w:val="0"/>
          <w:numId w:val="47"/>
        </w:numPr>
        <w:rPr>
          <w:lang w:val="pl-PL"/>
        </w:rPr>
      </w:pPr>
      <w:r w:rsidRPr="005C76DD">
        <w:rPr>
          <w:lang w:val="pl-PL"/>
        </w:rPr>
        <w:t>Niezwłocznie po otwarciu ofert zamawiający zamieści na stronie internetowej informacje dotyczące:</w:t>
      </w:r>
    </w:p>
    <w:p w:rsidR="00131E54" w:rsidRPr="005C76DD" w:rsidRDefault="00DC426F" w:rsidP="00DC426F">
      <w:pPr>
        <w:pStyle w:val="Compact"/>
        <w:numPr>
          <w:ilvl w:val="0"/>
          <w:numId w:val="48"/>
        </w:numPr>
        <w:rPr>
          <w:lang w:val="pl-PL"/>
        </w:rPr>
      </w:pPr>
      <w:r w:rsidRPr="005C76DD">
        <w:rPr>
          <w:lang w:val="pl-PL"/>
        </w:rPr>
        <w:t>kwoty, jaką zamierza przeznaczyć na sfinansowanie zamówienia;</w:t>
      </w:r>
    </w:p>
    <w:p w:rsidR="00131E54" w:rsidRPr="005C76DD" w:rsidRDefault="00DC426F" w:rsidP="00DC426F">
      <w:pPr>
        <w:pStyle w:val="Compact"/>
        <w:numPr>
          <w:ilvl w:val="0"/>
          <w:numId w:val="48"/>
        </w:numPr>
        <w:rPr>
          <w:lang w:val="pl-PL"/>
        </w:rPr>
      </w:pPr>
      <w:r w:rsidRPr="005C76DD">
        <w:rPr>
          <w:lang w:val="pl-PL"/>
        </w:rPr>
        <w:t>firm oraz adresów wykonawców, którzy złożyli oferty w terminie:</w:t>
      </w:r>
    </w:p>
    <w:p w:rsidR="00131E54" w:rsidRPr="005C76DD" w:rsidRDefault="00DC426F" w:rsidP="00DC426F">
      <w:pPr>
        <w:pStyle w:val="Compact"/>
        <w:numPr>
          <w:ilvl w:val="0"/>
          <w:numId w:val="48"/>
        </w:numPr>
        <w:rPr>
          <w:lang w:val="pl-PL"/>
        </w:rPr>
      </w:pPr>
      <w:r w:rsidRPr="005C76DD">
        <w:rPr>
          <w:lang w:val="pl-PL"/>
        </w:rPr>
        <w:t>ceny, terminu wykonania zamówienia, okresu gwarancji i warunków płatności zawartych w ofertach.</w:t>
      </w:r>
    </w:p>
    <w:p w:rsidR="00131E54" w:rsidRPr="005C76DD" w:rsidRDefault="00DC426F" w:rsidP="00DC426F">
      <w:pPr>
        <w:pStyle w:val="Compact"/>
        <w:numPr>
          <w:ilvl w:val="0"/>
          <w:numId w:val="49"/>
        </w:numPr>
        <w:rPr>
          <w:lang w:val="pl-PL"/>
        </w:rPr>
      </w:pPr>
      <w:r w:rsidRPr="005C76DD">
        <w:rPr>
          <w:lang w:val="pl-PL"/>
        </w:rPr>
        <w:lastRenderedPageBreak/>
        <w:t xml:space="preserve">Zamawiający odrzuci ofertę w przypadkach zaistnienia wobec niej przesłanek określonych w art. 89 ust 1 ustawy </w:t>
      </w:r>
      <w:proofErr w:type="spellStart"/>
      <w:r w:rsidRPr="005C76DD">
        <w:rPr>
          <w:lang w:val="pl-PL"/>
        </w:rPr>
        <w:t>Pzp</w:t>
      </w:r>
      <w:proofErr w:type="spellEnd"/>
      <w:r w:rsidRPr="005C76DD">
        <w:rPr>
          <w:lang w:val="pl-PL"/>
        </w:rPr>
        <w:t>.</w:t>
      </w:r>
    </w:p>
    <w:p w:rsidR="00131E54" w:rsidRPr="00206A7A" w:rsidRDefault="00DC426F" w:rsidP="00DC426F">
      <w:pPr>
        <w:pStyle w:val="Compact"/>
        <w:numPr>
          <w:ilvl w:val="0"/>
          <w:numId w:val="50"/>
        </w:numPr>
        <w:rPr>
          <w:b/>
        </w:rPr>
      </w:pPr>
      <w:r w:rsidRPr="00206A7A">
        <w:rPr>
          <w:b/>
        </w:rPr>
        <w:t>OPIS SPOSOBU OBLICZANIA CENY OFERTY</w:t>
      </w:r>
    </w:p>
    <w:p w:rsidR="00131E54" w:rsidRPr="005C76DD" w:rsidRDefault="00206A7A">
      <w:pPr>
        <w:pStyle w:val="FirstParagraph"/>
        <w:rPr>
          <w:lang w:val="pl-PL"/>
        </w:rPr>
      </w:pPr>
      <w:r w:rsidRPr="005C76DD">
        <w:rPr>
          <w:lang w:val="pl-PL"/>
        </w:rPr>
        <w:t>1</w:t>
      </w:r>
      <w:r w:rsidR="00DC426F" w:rsidRPr="005C76DD">
        <w:rPr>
          <w:lang w:val="pl-PL"/>
        </w:rPr>
        <w:t xml:space="preserve">. </w:t>
      </w:r>
      <w:r w:rsidRPr="005C76DD">
        <w:rPr>
          <w:lang w:val="pl-PL"/>
        </w:rPr>
        <w:t xml:space="preserve">     </w:t>
      </w:r>
      <w:r w:rsidR="00DC426F" w:rsidRPr="005C76DD">
        <w:rPr>
          <w:lang w:val="pl-PL"/>
        </w:rPr>
        <w:t>Cena oferty jest równa wartości brutto określonej w formularzu ofertowym.</w:t>
      </w:r>
    </w:p>
    <w:p w:rsidR="00131E54" w:rsidRPr="005C76DD" w:rsidRDefault="00DC426F" w:rsidP="00DC426F">
      <w:pPr>
        <w:numPr>
          <w:ilvl w:val="0"/>
          <w:numId w:val="51"/>
        </w:numPr>
        <w:rPr>
          <w:lang w:val="pl-PL"/>
        </w:rPr>
      </w:pPr>
      <w:r w:rsidRPr="005C76DD">
        <w:rPr>
          <w:lang w:val="pl-PL"/>
        </w:rPr>
        <w:t>Cena za wykonanie jest ceną ryczałtową. Cena musi być wyliczona do dwóch miejsc po przecinku.</w:t>
      </w:r>
    </w:p>
    <w:p w:rsidR="00131E54" w:rsidRPr="005C76DD" w:rsidRDefault="00DC426F" w:rsidP="00DC426F">
      <w:pPr>
        <w:numPr>
          <w:ilvl w:val="0"/>
          <w:numId w:val="51"/>
        </w:numPr>
        <w:rPr>
          <w:lang w:val="pl-PL"/>
        </w:rPr>
      </w:pPr>
      <w:r w:rsidRPr="005C76DD">
        <w:rPr>
          <w:lang w:val="pl-PL"/>
        </w:rPr>
        <w:t>Cena podana w ofercie powinna uwzględniać wszystkie wymagania niniejszej SIWZ oraz obejmować wszelkie koszty, jakie poniesie Wykonawca z tytułu należytej oraz zgodnej z obowiązującymi przepisami realizacji przedmiotu zamówienia, w tym w szczególności, koszty związane z dostawą, wbudowaniem, wykonaniem, inwentaryzacją, badaniami, pomiarami, ubezpieczeniem, wykonaniem zaplecza budowy, zabezpieczeniem placu budowy, obsługą geodezyjną, dokumentacją powykonawczą, itp.</w:t>
      </w:r>
    </w:p>
    <w:p w:rsidR="00131E54" w:rsidRPr="005C76DD" w:rsidRDefault="00DC426F" w:rsidP="00DC426F">
      <w:pPr>
        <w:numPr>
          <w:ilvl w:val="0"/>
          <w:numId w:val="51"/>
        </w:numPr>
        <w:rPr>
          <w:lang w:val="pl-PL"/>
        </w:rPr>
      </w:pPr>
      <w:r w:rsidRPr="005C76DD">
        <w:rPr>
          <w:lang w:val="pl-PL"/>
        </w:rPr>
        <w:t>W cenie powinny być uwzględnione wszystkie opłaty celne, podatki, w tym podatek od towarów i usług — VAT. Należy podać cenę ryczałtową (cena określona za cały przedmiot zamówienia).</w:t>
      </w:r>
    </w:p>
    <w:p w:rsidR="00131E54" w:rsidRPr="005C76DD" w:rsidRDefault="00DC426F" w:rsidP="00C53C4A">
      <w:pPr>
        <w:numPr>
          <w:ilvl w:val="0"/>
          <w:numId w:val="51"/>
        </w:numPr>
        <w:rPr>
          <w:lang w:val="pl-PL"/>
        </w:rPr>
      </w:pPr>
      <w:r w:rsidRPr="005C76DD">
        <w:rPr>
          <w:lang w:val="pl-PL"/>
        </w:rPr>
        <w:t>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w:t>
      </w:r>
      <w:r w:rsidR="00C53C4A" w:rsidRPr="005C76DD">
        <w:rPr>
          <w:lang w:val="pl-PL"/>
        </w:rPr>
        <w:t xml:space="preserve"> </w:t>
      </w:r>
      <w:r w:rsidRPr="005C76DD">
        <w:rPr>
          <w:lang w:val="pl-PL"/>
        </w:rPr>
        <w:t>których dostawa lub świadczenie będzie prowadzić do jego powstania, oraz wskazując ich wartość bez kwoty podatku.</w:t>
      </w:r>
    </w:p>
    <w:p w:rsidR="00131E54" w:rsidRPr="005C76DD" w:rsidRDefault="00DC426F" w:rsidP="00206A7A">
      <w:pPr>
        <w:pStyle w:val="Compact"/>
        <w:numPr>
          <w:ilvl w:val="0"/>
          <w:numId w:val="53"/>
        </w:numPr>
        <w:rPr>
          <w:b/>
          <w:lang w:val="pl-PL"/>
        </w:rPr>
      </w:pPr>
      <w:r w:rsidRPr="005C76DD">
        <w:rPr>
          <w:b/>
          <w:lang w:val="pl-PL"/>
        </w:rPr>
        <w:t>OPIS KRYTERIÓW, KTÓRYMI ZAMAWIAJĄCY BĘDZIE SIĘ KIEROWAŁ PRZY WYBORZE OFERTY, WRAZ Z PODANIEM WAG TYCH KRYTERIÓW</w:t>
      </w:r>
      <w:r w:rsidR="00206A7A" w:rsidRPr="005C76DD">
        <w:rPr>
          <w:b/>
          <w:lang w:val="pl-PL"/>
        </w:rPr>
        <w:t xml:space="preserve"> </w:t>
      </w:r>
      <w:r w:rsidRPr="005C76DD">
        <w:rPr>
          <w:b/>
          <w:lang w:val="pl-PL"/>
        </w:rPr>
        <w:t>I SPOSOBU OCENY OFERT</w:t>
      </w:r>
    </w:p>
    <w:p w:rsidR="00131E54" w:rsidRPr="005C76DD" w:rsidRDefault="00DC426F" w:rsidP="00DC426F">
      <w:pPr>
        <w:pStyle w:val="Compact"/>
        <w:numPr>
          <w:ilvl w:val="0"/>
          <w:numId w:val="54"/>
        </w:numPr>
        <w:rPr>
          <w:lang w:val="pl-PL"/>
        </w:rPr>
      </w:pPr>
      <w:r w:rsidRPr="005C76DD">
        <w:rPr>
          <w:lang w:val="pl-PL"/>
        </w:rPr>
        <w:t>Kryteria oceny ofert Przy wyborze oferty Zamawiający będzie się kierował następującym kryteriami i ich znaczeniem:</w:t>
      </w:r>
    </w:p>
    <w:p w:rsidR="00131E54" w:rsidRDefault="00DC426F" w:rsidP="00DC426F">
      <w:pPr>
        <w:pStyle w:val="Compact"/>
        <w:numPr>
          <w:ilvl w:val="0"/>
          <w:numId w:val="55"/>
        </w:numPr>
      </w:pPr>
      <w:proofErr w:type="spellStart"/>
      <w:r>
        <w:t>Cena</w:t>
      </w:r>
      <w:proofErr w:type="spellEnd"/>
      <w:r>
        <w:t xml:space="preserve"> </w:t>
      </w:r>
      <w:proofErr w:type="spellStart"/>
      <w:r>
        <w:t>ofertowa</w:t>
      </w:r>
      <w:proofErr w:type="spellEnd"/>
      <w:r>
        <w:t xml:space="preserve"> </w:t>
      </w:r>
      <w:proofErr w:type="spellStart"/>
      <w:r>
        <w:t>brutto</w:t>
      </w:r>
      <w:proofErr w:type="spellEnd"/>
      <w:r>
        <w:t xml:space="preserve"> — 60 %.</w:t>
      </w:r>
    </w:p>
    <w:p w:rsidR="00131E54" w:rsidRDefault="00C53C4A" w:rsidP="00DC426F">
      <w:pPr>
        <w:pStyle w:val="Compact"/>
        <w:numPr>
          <w:ilvl w:val="0"/>
          <w:numId w:val="55"/>
        </w:numPr>
      </w:pPr>
      <w:proofErr w:type="spellStart"/>
      <w:r>
        <w:t>Okres</w:t>
      </w:r>
      <w:proofErr w:type="spellEnd"/>
      <w:r>
        <w:t xml:space="preserve"> </w:t>
      </w:r>
      <w:proofErr w:type="spellStart"/>
      <w:r>
        <w:t>gwarancji</w:t>
      </w:r>
      <w:proofErr w:type="spellEnd"/>
      <w:r>
        <w:t xml:space="preserve"> — 4</w:t>
      </w:r>
      <w:r w:rsidR="00DC426F">
        <w:t>0 %.</w:t>
      </w:r>
    </w:p>
    <w:p w:rsidR="00131E54" w:rsidRPr="005C76DD" w:rsidRDefault="00DC426F" w:rsidP="00DC426F">
      <w:pPr>
        <w:pStyle w:val="Compact"/>
        <w:numPr>
          <w:ilvl w:val="0"/>
          <w:numId w:val="56"/>
        </w:numPr>
        <w:rPr>
          <w:lang w:val="pl-PL"/>
        </w:rPr>
      </w:pPr>
      <w:r w:rsidRPr="005C76DD">
        <w:rPr>
          <w:lang w:val="pl-PL"/>
        </w:rPr>
        <w:t>Oferta spełniająca w najwyższym stopniu wymagania kryterium otrzyma maksymalną ilość punktów. Pozostałym ofertom, które nie podlegają odrzuceniu przypisana zostanie odpowiednio mniejsza ilość punktów.</w:t>
      </w:r>
    </w:p>
    <w:p w:rsidR="00131E54" w:rsidRPr="005C76DD" w:rsidRDefault="00DC426F">
      <w:pPr>
        <w:pStyle w:val="FirstParagraph"/>
        <w:rPr>
          <w:lang w:val="pl-PL"/>
        </w:rPr>
      </w:pPr>
      <w:r w:rsidRPr="005C76DD">
        <w:rPr>
          <w:lang w:val="pl-PL"/>
        </w:rPr>
        <w:t>Za najkorzystniejszą zostanie uznana oferta, która nie podlega odrzuceniu oraz uzyska maksymalną ilość punktów.</w:t>
      </w:r>
    </w:p>
    <w:p w:rsidR="00131E54" w:rsidRPr="005C76DD" w:rsidRDefault="00DC426F" w:rsidP="00DC426F">
      <w:pPr>
        <w:pStyle w:val="Compact"/>
        <w:numPr>
          <w:ilvl w:val="0"/>
          <w:numId w:val="57"/>
        </w:numPr>
        <w:rPr>
          <w:lang w:val="pl-PL"/>
        </w:rPr>
      </w:pPr>
      <w:r w:rsidRPr="005C76DD">
        <w:rPr>
          <w:lang w:val="pl-PL"/>
        </w:rPr>
        <w:lastRenderedPageBreak/>
        <w:t>Sposób oceny ofert Ocena ofert w zakresie przedstawionych kryteriów zostanie dokonana zgodnie z formułą</w:t>
      </w:r>
    </w:p>
    <w:p w:rsidR="00131E54" w:rsidRDefault="00DC426F">
      <w:pPr>
        <w:pStyle w:val="FirstParagraph"/>
      </w:pPr>
      <w:r>
        <w:t xml:space="preserve">P = (Pe x 0,60) </w:t>
      </w:r>
      <w:r w:rsidR="00C53C4A">
        <w:t>+ (</w:t>
      </w:r>
      <w:proofErr w:type="spellStart"/>
      <w:r w:rsidR="00C53C4A">
        <w:t>Pg</w:t>
      </w:r>
      <w:proofErr w:type="spellEnd"/>
      <w:r w:rsidR="00C53C4A">
        <w:t xml:space="preserve"> x 0,4</w:t>
      </w:r>
      <w:r>
        <w:t>0)</w:t>
      </w:r>
    </w:p>
    <w:p w:rsidR="00131E54" w:rsidRDefault="00DC426F">
      <w:pPr>
        <w:pStyle w:val="Tekstpodstawowy"/>
      </w:pPr>
      <w:r>
        <w:t>C min. Pc=———x 100 pkt C bad.</w:t>
      </w:r>
    </w:p>
    <w:p w:rsidR="00131E54" w:rsidRPr="005C76DD" w:rsidRDefault="00DC426F">
      <w:pPr>
        <w:pStyle w:val="Tekstpodstawowy"/>
        <w:rPr>
          <w:lang w:val="pl-PL"/>
        </w:rPr>
      </w:pPr>
      <w:r w:rsidRPr="005C76DD">
        <w:rPr>
          <w:lang w:val="pl-PL"/>
        </w:rPr>
        <w:t xml:space="preserve">Pe — liczba punktów w zakresie ceny C min. — najniższa cena spośród złożonych ofert C </w:t>
      </w:r>
      <w:proofErr w:type="spellStart"/>
      <w:r w:rsidRPr="005C76DD">
        <w:rPr>
          <w:lang w:val="pl-PL"/>
        </w:rPr>
        <w:t>bad</w:t>
      </w:r>
      <w:proofErr w:type="spellEnd"/>
      <w:r w:rsidRPr="005C76DD">
        <w:rPr>
          <w:lang w:val="pl-PL"/>
        </w:rPr>
        <w:t>. — cena badanej oferty</w:t>
      </w:r>
    </w:p>
    <w:p w:rsidR="00131E54" w:rsidRDefault="00DC426F">
      <w:pPr>
        <w:pStyle w:val="Tekstpodstawowy"/>
      </w:pPr>
      <w:r>
        <w:t xml:space="preserve">G bad. </w:t>
      </w:r>
      <w:proofErr w:type="spellStart"/>
      <w:r>
        <w:t>Pg</w:t>
      </w:r>
      <w:proofErr w:type="spellEnd"/>
      <w:r>
        <w:t xml:space="preserve">=—x 100 </w:t>
      </w:r>
      <w:proofErr w:type="spellStart"/>
      <w:r>
        <w:t>pkt</w:t>
      </w:r>
      <w:proofErr w:type="spellEnd"/>
      <w:r>
        <w:t xml:space="preserve"> G max</w:t>
      </w:r>
    </w:p>
    <w:p w:rsidR="00131E54" w:rsidRPr="005C76DD" w:rsidRDefault="00DC426F">
      <w:pPr>
        <w:pStyle w:val="Tekstpodstawowy"/>
        <w:rPr>
          <w:lang w:val="pl-PL"/>
        </w:rPr>
      </w:pPr>
      <w:proofErr w:type="spellStart"/>
      <w:r w:rsidRPr="005C76DD">
        <w:rPr>
          <w:lang w:val="pl-PL"/>
        </w:rPr>
        <w:t>Pg</w:t>
      </w:r>
      <w:proofErr w:type="spellEnd"/>
      <w:r w:rsidRPr="005C76DD">
        <w:rPr>
          <w:lang w:val="pl-PL"/>
        </w:rPr>
        <w:t xml:space="preserve"> — liczba punktów w zakresie zaoferowanego okresu gwarancji (w miesiącach) G </w:t>
      </w:r>
      <w:proofErr w:type="spellStart"/>
      <w:r w:rsidRPr="005C76DD">
        <w:rPr>
          <w:lang w:val="pl-PL"/>
        </w:rPr>
        <w:t>bad</w:t>
      </w:r>
      <w:proofErr w:type="spellEnd"/>
      <w:r w:rsidRPr="005C76DD">
        <w:rPr>
          <w:lang w:val="pl-PL"/>
        </w:rPr>
        <w:t>. — okres gwarancji zaoferowany w badanej ofercie (w miesiącach) G max — najdłuższy okres gwarancji spośród złożonych ofert (w miesiącach)</w:t>
      </w:r>
    </w:p>
    <w:p w:rsidR="00131E54" w:rsidRPr="005C76DD" w:rsidRDefault="00DC426F">
      <w:pPr>
        <w:pStyle w:val="Tekstpodstawowy"/>
        <w:rPr>
          <w:lang w:val="pl-PL"/>
        </w:rPr>
      </w:pPr>
      <w:r w:rsidRPr="005C76DD">
        <w:rPr>
          <w:lang w:val="pl-PL"/>
        </w:rPr>
        <w:t>Zamawiający wymaga udzielenia przez Wykonawcę gwarancji jakości na przedmiot umowy na okres minimum 36 miesięcy od daty odbioru końcowego całości zadania. Maksymalny okres gwarancji zaoferowany przez Wykonawcę jaki będzie podlegał ocenie w kryterium oceny ofert wynosi 60 miesięcy.</w:t>
      </w:r>
    </w:p>
    <w:p w:rsidR="00131E54" w:rsidRPr="005C76DD" w:rsidRDefault="00DC426F" w:rsidP="00DC426F">
      <w:pPr>
        <w:pStyle w:val="Compact"/>
        <w:numPr>
          <w:ilvl w:val="0"/>
          <w:numId w:val="58"/>
        </w:numPr>
        <w:rPr>
          <w:b/>
          <w:lang w:val="pl-PL"/>
        </w:rPr>
      </w:pPr>
      <w:r w:rsidRPr="005C76DD">
        <w:rPr>
          <w:b/>
          <w:lang w:val="pl-PL"/>
        </w:rPr>
        <w:t>INFORMACJE © FORMALNOŚCIACH, JAKIE NALEŻY DOPEŁNIĆ PO WYBORZE OFERTY W CELU ZAWARCIA UMOWY</w:t>
      </w:r>
    </w:p>
    <w:p w:rsidR="00131E54" w:rsidRPr="005C76DD" w:rsidRDefault="00DC426F">
      <w:pPr>
        <w:pStyle w:val="Tekstpodstawowy"/>
        <w:rPr>
          <w:lang w:val="pl-PL"/>
        </w:rPr>
      </w:pPr>
      <w:r w:rsidRPr="005C76DD">
        <w:rPr>
          <w:lang w:val="pl-PL"/>
        </w:rPr>
        <w:t>Zamawiający poinformuje niezwłocznie wszystkich wykonawców o:</w:t>
      </w:r>
    </w:p>
    <w:p w:rsidR="00131E54" w:rsidRPr="005C76DD" w:rsidRDefault="00206A7A">
      <w:pPr>
        <w:pStyle w:val="Tekstpodstawowy"/>
        <w:rPr>
          <w:lang w:val="pl-PL"/>
        </w:rPr>
      </w:pPr>
      <w:r w:rsidRPr="005C76DD">
        <w:rPr>
          <w:lang w:val="pl-PL"/>
        </w:rPr>
        <w:t>1</w:t>
      </w:r>
      <w:r w:rsidR="00DC426F" w:rsidRPr="005C76DD">
        <w:rPr>
          <w:lang w:val="pl-PL"/>
        </w:rPr>
        <w:t>)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131E54" w:rsidRDefault="00DC426F" w:rsidP="00DC426F">
      <w:pPr>
        <w:numPr>
          <w:ilvl w:val="0"/>
          <w:numId w:val="59"/>
        </w:numPr>
      </w:pPr>
      <w:proofErr w:type="spellStart"/>
      <w:r>
        <w:t>wykonawcach</w:t>
      </w:r>
      <w:proofErr w:type="spellEnd"/>
      <w:r>
        <w:t xml:space="preserve">, </w:t>
      </w:r>
      <w:proofErr w:type="spellStart"/>
      <w:r>
        <w:t>którzy</w:t>
      </w:r>
      <w:proofErr w:type="spellEnd"/>
      <w:r>
        <w:t xml:space="preserve"> </w:t>
      </w:r>
      <w:proofErr w:type="spellStart"/>
      <w:r>
        <w:t>zostali</w:t>
      </w:r>
      <w:proofErr w:type="spellEnd"/>
      <w:r>
        <w:t xml:space="preserve"> </w:t>
      </w:r>
      <w:proofErr w:type="spellStart"/>
      <w:r>
        <w:t>wykluczeni</w:t>
      </w:r>
      <w:proofErr w:type="spellEnd"/>
      <w:r>
        <w:t>,</w:t>
      </w:r>
    </w:p>
    <w:p w:rsidR="00131E54" w:rsidRPr="005C76DD" w:rsidRDefault="00DC426F" w:rsidP="00DC426F">
      <w:pPr>
        <w:numPr>
          <w:ilvl w:val="0"/>
          <w:numId w:val="59"/>
        </w:numPr>
        <w:rPr>
          <w:lang w:val="pl-PL"/>
        </w:rPr>
      </w:pPr>
      <w:r w:rsidRPr="005C76DD">
        <w:rPr>
          <w:lang w:val="pl-PL"/>
        </w:rPr>
        <w:t xml:space="preserve">wykonawcach, których oferty zostały odrzucone, powodach odrzucenia oferty, a w przypadkach, o których mowa w art. 89 ust. 4 i 5 ustawy </w:t>
      </w:r>
      <w:proofErr w:type="spellStart"/>
      <w:r w:rsidRPr="005C76DD">
        <w:rPr>
          <w:lang w:val="pl-PL"/>
        </w:rPr>
        <w:t>Pzp</w:t>
      </w:r>
      <w:proofErr w:type="spellEnd"/>
      <w:r w:rsidRPr="005C76DD">
        <w:rPr>
          <w:lang w:val="pl-PL"/>
        </w:rPr>
        <w:t>, braku równoważności lub braku spełniania wymagań dotyczących wydajności lub funkcjonalności,</w:t>
      </w:r>
    </w:p>
    <w:p w:rsidR="00131E54" w:rsidRPr="005C76DD" w:rsidRDefault="00DC426F" w:rsidP="00DC426F">
      <w:pPr>
        <w:numPr>
          <w:ilvl w:val="0"/>
          <w:numId w:val="59"/>
        </w:numPr>
        <w:rPr>
          <w:lang w:val="pl-PL"/>
        </w:rPr>
      </w:pPr>
      <w:r w:rsidRPr="005C76DD">
        <w:rPr>
          <w:lang w:val="pl-PL"/>
        </w:rPr>
        <w:t>unieważnieniu postępowania — podając uzasadnienie faktyczne i prawne.</w:t>
      </w:r>
    </w:p>
    <w:p w:rsidR="00131E54" w:rsidRPr="005C76DD" w:rsidRDefault="00DC426F">
      <w:pPr>
        <w:pStyle w:val="FirstParagraph"/>
        <w:rPr>
          <w:lang w:val="pl-PL"/>
        </w:rPr>
      </w:pPr>
      <w:r w:rsidRPr="005C76DD">
        <w:rPr>
          <w:lang w:val="pl-PL"/>
        </w:rPr>
        <w:t>Zamawiający udostępni informacje, o których mowa w ust. 1 pkt 1 i 4 na stronie internetowej.</w:t>
      </w:r>
    </w:p>
    <w:p w:rsidR="00131E54" w:rsidRPr="005C76DD" w:rsidRDefault="00DC426F">
      <w:pPr>
        <w:pStyle w:val="Tekstpodstawowy"/>
        <w:rPr>
          <w:lang w:val="pl-PL"/>
        </w:rPr>
      </w:pPr>
      <w:r w:rsidRPr="005C76DD">
        <w:rPr>
          <w:lang w:val="pl-PL"/>
        </w:rPr>
        <w:t>W przypadku, gdy zostanie wybrana jako najkorzystniejsza oferta Wykonawców wspólnie</w:t>
      </w:r>
      <w:r w:rsidR="00685C2C">
        <w:rPr>
          <w:lang w:val="pl-PL"/>
        </w:rPr>
        <w:t xml:space="preserve"> </w:t>
      </w:r>
      <w:r w:rsidRPr="005C76DD">
        <w:rPr>
          <w:lang w:val="pl-PL"/>
        </w:rPr>
        <w:t>ubiegających się o udzielenie zamówienia, Wykonawca przed zawarciem umowy na</w:t>
      </w:r>
      <w:r w:rsidR="00685C2C">
        <w:rPr>
          <w:lang w:val="pl-PL"/>
        </w:rPr>
        <w:t xml:space="preserve"> </w:t>
      </w:r>
      <w:r w:rsidRPr="005C76DD">
        <w:rPr>
          <w:lang w:val="pl-PL"/>
        </w:rPr>
        <w:lastRenderedPageBreak/>
        <w:t>wezwanie Zamawiającego przedłoży umowę regulującą współpracę Wykonawców,</w:t>
      </w:r>
      <w:r w:rsidR="00685C2C">
        <w:rPr>
          <w:lang w:val="pl-PL"/>
        </w:rPr>
        <w:t xml:space="preserve"> </w:t>
      </w:r>
      <w:r w:rsidRPr="005C76DD">
        <w:rPr>
          <w:lang w:val="pl-PL"/>
        </w:rPr>
        <w:t>w której m.in. zostanie określony pełnomocnik uprawniony do kontaktów z Zamawiającym</w:t>
      </w:r>
      <w:r w:rsidR="00685C2C">
        <w:rPr>
          <w:lang w:val="pl-PL"/>
        </w:rPr>
        <w:t xml:space="preserve"> </w:t>
      </w:r>
      <w:r w:rsidRPr="005C76DD">
        <w:rPr>
          <w:lang w:val="pl-PL"/>
        </w:rPr>
        <w:t>oraz do wystawiania dokumentów związanych z płatnościami.</w:t>
      </w:r>
      <w:r w:rsidR="00685C2C">
        <w:rPr>
          <w:lang w:val="pl-PL"/>
        </w:rPr>
        <w:t xml:space="preserve"> </w:t>
      </w:r>
      <w:r w:rsidRPr="005C76DD">
        <w:rPr>
          <w:lang w:val="pl-PL"/>
        </w:rPr>
        <w:t>O terminie złożenia dokumentu, o którym mowa w ust. 3 Zamawiający powiadomi</w:t>
      </w:r>
    </w:p>
    <w:p w:rsidR="00131E54" w:rsidRPr="005C76DD" w:rsidRDefault="00DC426F">
      <w:pPr>
        <w:pStyle w:val="Tekstpodstawowy"/>
        <w:rPr>
          <w:lang w:val="pl-PL"/>
        </w:rPr>
      </w:pPr>
      <w:r w:rsidRPr="005C76DD">
        <w:rPr>
          <w:lang w:val="pl-PL"/>
        </w:rPr>
        <w:t>Wykonawcę odrębnym pismem.</w:t>
      </w:r>
    </w:p>
    <w:p w:rsidR="00131E54" w:rsidRPr="005C76DD" w:rsidRDefault="00DC426F">
      <w:pPr>
        <w:pStyle w:val="Tekstpodstawowy"/>
        <w:rPr>
          <w:lang w:val="pl-PL"/>
        </w:rPr>
      </w:pPr>
      <w:r w:rsidRPr="005C76DD">
        <w:rPr>
          <w:lang w:val="pl-PL"/>
        </w:rPr>
        <w:t>Przed zawarciem umowy Wykonawca zobowiązany jest przedstawić Zamawiającemu:</w:t>
      </w:r>
    </w:p>
    <w:p w:rsidR="00131E54" w:rsidRPr="005C76DD" w:rsidRDefault="00DC426F" w:rsidP="00DC426F">
      <w:pPr>
        <w:numPr>
          <w:ilvl w:val="0"/>
          <w:numId w:val="60"/>
        </w:numPr>
        <w:rPr>
          <w:lang w:val="pl-PL"/>
        </w:rPr>
      </w:pPr>
      <w:r w:rsidRPr="005C76DD">
        <w:rPr>
          <w:lang w:val="pl-PL"/>
        </w:rPr>
        <w:t>Dokument potwierdzający wniesienie zabezpieczenia należytego wykonania umowy.</w:t>
      </w:r>
    </w:p>
    <w:p w:rsidR="00131E54" w:rsidRPr="005C76DD" w:rsidRDefault="00DC426F" w:rsidP="00DC426F">
      <w:pPr>
        <w:numPr>
          <w:ilvl w:val="0"/>
          <w:numId w:val="60"/>
        </w:numPr>
        <w:rPr>
          <w:lang w:val="pl-PL"/>
        </w:rPr>
      </w:pPr>
      <w:r w:rsidRPr="005C76DD">
        <w:rPr>
          <w:lang w:val="pl-PL"/>
        </w:rPr>
        <w:t>Opłaconą polisę (wraz z załączeniem potwierdzenia opłacenia składki), a w przypadku jej braku inny dokument potwierdzający że Wykonawca jest ubezpieczony od odpowiedzialności cywilnej w zakresie prowadzonej działalności związanej z przedmiotem zamówienia przewidzianym do wykonania w ramach niniejszego zamówienia z sumą gwarancyjną na wartość brutto równą co najmniej wartości zaoferowanej roboty — oryginał lub kserokopia za zgodność z oryginałem.</w:t>
      </w:r>
    </w:p>
    <w:p w:rsidR="00131E54" w:rsidRDefault="00DC426F" w:rsidP="00DC426F">
      <w:pPr>
        <w:numPr>
          <w:ilvl w:val="0"/>
          <w:numId w:val="60"/>
        </w:numPr>
      </w:pPr>
      <w:proofErr w:type="spellStart"/>
      <w:r>
        <w:t>Wypełniony</w:t>
      </w:r>
      <w:proofErr w:type="spellEnd"/>
      <w:r>
        <w:t xml:space="preserve"> </w:t>
      </w:r>
      <w:proofErr w:type="spellStart"/>
      <w:r>
        <w:t>Kosztorys</w:t>
      </w:r>
      <w:proofErr w:type="spellEnd"/>
      <w:r>
        <w:t xml:space="preserve"> </w:t>
      </w:r>
      <w:proofErr w:type="spellStart"/>
      <w:r>
        <w:t>ofertowym</w:t>
      </w:r>
      <w:proofErr w:type="spellEnd"/>
      <w:r>
        <w:t xml:space="preserve"> — </w:t>
      </w:r>
      <w:proofErr w:type="spellStart"/>
      <w:r>
        <w:t>oryginał</w:t>
      </w:r>
      <w:proofErr w:type="spellEnd"/>
      <w:r>
        <w:t>;</w:t>
      </w:r>
    </w:p>
    <w:p w:rsidR="00131E54" w:rsidRPr="005C76DD" w:rsidRDefault="00DC426F" w:rsidP="00685C2C">
      <w:pPr>
        <w:pStyle w:val="FirstParagraph"/>
        <w:jc w:val="both"/>
        <w:rPr>
          <w:lang w:val="pl-PL"/>
        </w:rPr>
      </w:pPr>
      <w:r w:rsidRPr="005C76DD">
        <w:rPr>
          <w:lang w:val="pl-PL"/>
        </w:rPr>
        <w:t>Oczekuje się aby wszystkie ceny w kosztorysie ofertowym podane były z dokładnością do l grosza, z uwagi na to, że cena ofertowa jest ceną ryczałtową przyjmuje się ją za prawidłową bez względu na sposób jej obliczenia. Kosztorys ofertowy będzie stanowił jedynie podstawę do: a) ustalania wysokości płatności przejściowych należnych wykonawcy w miarę postępu robót. b) określenia cen jednostkowych w przypadku ewentualnych zmian zakresu robót dokonywanych zgodnie z ustawą. Kosztorys ofertowy należy podzielić na branże i działy analogicznie jak przedmiary robót załączone do SIWZ. Pozycje dla których nie zostaną określone ceny jednostkowe uważać</w:t>
      </w:r>
      <w:r w:rsidR="00C53C4A" w:rsidRPr="005C76DD">
        <w:rPr>
          <w:lang w:val="pl-PL"/>
        </w:rPr>
        <w:t xml:space="preserve"> </w:t>
      </w:r>
      <w:r w:rsidRPr="005C76DD">
        <w:rPr>
          <w:lang w:val="pl-PL"/>
        </w:rPr>
        <w:t>się będzie, że zostały ujęte w wartości całkowitej przedmiotu zamówienia podanej w ofercie. Zamawiający dopuszcza modyfikację pozycji przedmiarów i dodanie dodatkowych pozycji niezbędnych dla wykonania zadania zgodnie z dokumentacją techniczną. 4) Oświadczenie o Numerze rachunku bankowego, na który będą przekazywane należności z tytułu zawartej umowy. W przypadku gdy siedziba Wykonawcy, którego ofertę uznano za najkorzystniejszą znajduje się poza terytorium Polski, a zamówienie realizowane będzie za pośrednictwem oddziału zarejestrowanego na terytorium Polski, Wykonawca będzie zobowiązany do przedłożenia stosownych pełnomocnictw.</w:t>
      </w:r>
    </w:p>
    <w:p w:rsidR="00131E54" w:rsidRPr="005C76DD" w:rsidRDefault="00DC426F" w:rsidP="00DC426F">
      <w:pPr>
        <w:pStyle w:val="Compact"/>
        <w:numPr>
          <w:ilvl w:val="0"/>
          <w:numId w:val="61"/>
        </w:numPr>
        <w:rPr>
          <w:b/>
          <w:lang w:val="pl-PL"/>
        </w:rPr>
      </w:pPr>
      <w:r w:rsidRPr="005C76DD">
        <w:rPr>
          <w:b/>
          <w:lang w:val="pl-PL"/>
        </w:rPr>
        <w:t>WYMAGANIA DOTYCZĄCE ZABEZPIECZENIA NALEŻYTEGO WYKONANIA UMOW</w:t>
      </w:r>
    </w:p>
    <w:p w:rsidR="00131E54" w:rsidRPr="005C76DD" w:rsidRDefault="00DC426F">
      <w:pPr>
        <w:pStyle w:val="FirstParagraph"/>
        <w:rPr>
          <w:lang w:val="pl-PL"/>
        </w:rPr>
      </w:pPr>
      <w:r w:rsidRPr="005C76DD">
        <w:rPr>
          <w:lang w:val="pl-PL"/>
        </w:rPr>
        <w:t>Wykonawca wniesie zabezpieczenie należytego wykonania umowy w wysokości stanowiącej 10 % wartości przedmiotu umowy. Zabezpieczenie będzie dostarczone Zamawiającemu najpóźniej w dniu zawarcia umowy (przed zawarciem umowy).</w:t>
      </w:r>
    </w:p>
    <w:p w:rsidR="00131E54" w:rsidRPr="005C76DD" w:rsidRDefault="00DC426F" w:rsidP="00DC426F">
      <w:pPr>
        <w:pStyle w:val="Compact"/>
        <w:numPr>
          <w:ilvl w:val="0"/>
          <w:numId w:val="62"/>
        </w:numPr>
        <w:rPr>
          <w:lang w:val="pl-PL"/>
        </w:rPr>
      </w:pPr>
      <w:r w:rsidRPr="005C76DD">
        <w:rPr>
          <w:lang w:val="pl-PL"/>
        </w:rPr>
        <w:t>Zabezpieczenie może być wnoszone według wyboru Wykonawcy w jednej lub</w:t>
      </w:r>
    </w:p>
    <w:p w:rsidR="00131E54" w:rsidRDefault="00DC426F">
      <w:pPr>
        <w:pStyle w:val="FirstParagraph"/>
      </w:pPr>
      <w:r>
        <w:lastRenderedPageBreak/>
        <w:t xml:space="preserve">w </w:t>
      </w:r>
      <w:proofErr w:type="spellStart"/>
      <w:r>
        <w:t>kilku</w:t>
      </w:r>
      <w:proofErr w:type="spellEnd"/>
      <w:r>
        <w:t xml:space="preserve"> </w:t>
      </w:r>
      <w:proofErr w:type="spellStart"/>
      <w:r>
        <w:t>następujących</w:t>
      </w:r>
      <w:proofErr w:type="spellEnd"/>
      <w:r>
        <w:t xml:space="preserve"> </w:t>
      </w:r>
      <w:proofErr w:type="spellStart"/>
      <w:r>
        <w:t>formach</w:t>
      </w:r>
      <w:proofErr w:type="spellEnd"/>
      <w:r>
        <w:t>:</w:t>
      </w:r>
    </w:p>
    <w:p w:rsidR="00131E54" w:rsidRDefault="00DC426F" w:rsidP="00DC426F">
      <w:pPr>
        <w:numPr>
          <w:ilvl w:val="0"/>
          <w:numId w:val="63"/>
        </w:numPr>
      </w:pPr>
      <w:proofErr w:type="spellStart"/>
      <w:r>
        <w:t>pieniądzu</w:t>
      </w:r>
      <w:proofErr w:type="spellEnd"/>
      <w:r>
        <w:t>,</w:t>
      </w:r>
    </w:p>
    <w:p w:rsidR="00131E54" w:rsidRPr="005C76DD" w:rsidRDefault="00DC426F" w:rsidP="00DC426F">
      <w:pPr>
        <w:numPr>
          <w:ilvl w:val="0"/>
          <w:numId w:val="63"/>
        </w:numPr>
        <w:rPr>
          <w:lang w:val="pl-PL"/>
        </w:rPr>
      </w:pPr>
      <w:r w:rsidRPr="005C76DD">
        <w:rPr>
          <w:lang w:val="pl-PL"/>
        </w:rPr>
        <w:t>poręczeniach bankowych lub poręczeniach spółdzielczej kasy oszczędnościowo — kredytowej, z tym że poręczenie kasy jest zawsze poręczeniem pieniężnym.</w:t>
      </w:r>
    </w:p>
    <w:p w:rsidR="00131E54" w:rsidRDefault="00DC426F" w:rsidP="00685C2C">
      <w:pPr>
        <w:pStyle w:val="FirstParagraph"/>
        <w:numPr>
          <w:ilvl w:val="0"/>
          <w:numId w:val="64"/>
        </w:numPr>
      </w:pPr>
      <w:proofErr w:type="spellStart"/>
      <w:r>
        <w:t>gwarancjach</w:t>
      </w:r>
      <w:proofErr w:type="spellEnd"/>
      <w:r>
        <w:t xml:space="preserve"> </w:t>
      </w:r>
      <w:proofErr w:type="spellStart"/>
      <w:r>
        <w:t>bankowych</w:t>
      </w:r>
      <w:proofErr w:type="spellEnd"/>
      <w:r>
        <w:t>,</w:t>
      </w:r>
    </w:p>
    <w:p w:rsidR="00131E54" w:rsidRDefault="00DC426F" w:rsidP="00DC426F">
      <w:pPr>
        <w:numPr>
          <w:ilvl w:val="0"/>
          <w:numId w:val="64"/>
        </w:numPr>
      </w:pPr>
      <w:proofErr w:type="spellStart"/>
      <w:r>
        <w:t>gwarancjach</w:t>
      </w:r>
      <w:proofErr w:type="spellEnd"/>
      <w:r>
        <w:t xml:space="preserve"> </w:t>
      </w:r>
      <w:proofErr w:type="spellStart"/>
      <w:r>
        <w:t>ubezpieczeniowych</w:t>
      </w:r>
      <w:proofErr w:type="spellEnd"/>
      <w:r>
        <w:t>,</w:t>
      </w:r>
    </w:p>
    <w:p w:rsidR="00131E54" w:rsidRPr="005C76DD" w:rsidRDefault="00DC426F" w:rsidP="00DC426F">
      <w:pPr>
        <w:numPr>
          <w:ilvl w:val="0"/>
          <w:numId w:val="64"/>
        </w:numPr>
        <w:rPr>
          <w:lang w:val="pl-PL"/>
        </w:rPr>
      </w:pPr>
      <w:r w:rsidRPr="005C76DD">
        <w:rPr>
          <w:lang w:val="pl-PL"/>
        </w:rPr>
        <w:t>poręczeniach udzielanych przez podmioty, o których mowa w art. 6 b ust. 5 pkt 2 ustawy z dnia 9 listopada 2000 r. o utworzeniu Polskiej Agencji Rozwoju Przedsiębiorczości (t. j. Dz. U. z 2018 roku, poz. 110).</w:t>
      </w:r>
    </w:p>
    <w:p w:rsidR="00131E54" w:rsidRDefault="00DC426F" w:rsidP="00DC426F">
      <w:pPr>
        <w:numPr>
          <w:ilvl w:val="0"/>
          <w:numId w:val="65"/>
        </w:numPr>
      </w:pPr>
      <w:r w:rsidRPr="005C76DD">
        <w:rPr>
          <w:lang w:val="pl-PL"/>
        </w:rPr>
        <w:t>Zabezpieczenie wnoszone w pieniądzu Wykonawca wpłaca przelewem na rachunek bankowy Za</w:t>
      </w:r>
      <w:r w:rsidR="00C53C4A" w:rsidRPr="005C76DD">
        <w:rPr>
          <w:lang w:val="pl-PL"/>
        </w:rPr>
        <w:t>mawiającego KDBS o/Wielgie</w:t>
      </w:r>
      <w:r w:rsidRPr="005C76DD">
        <w:rPr>
          <w:lang w:val="pl-PL"/>
        </w:rPr>
        <w:t xml:space="preserve">, numer konta </w:t>
      </w:r>
      <w:r w:rsidR="00C53C4A" w:rsidRPr="00C53C4A">
        <w:rPr>
          <w:b/>
          <w:bCs/>
          <w:lang w:val="pl-PL"/>
        </w:rPr>
        <w:t>33 9550 0003 2005 0030 0054 0002</w:t>
      </w:r>
      <w:r w:rsidRPr="005C76DD">
        <w:rPr>
          <w:lang w:val="pl-PL"/>
        </w:rPr>
        <w:t xml:space="preserve">. </w:t>
      </w:r>
      <w:proofErr w:type="spellStart"/>
      <w:r>
        <w:t>Nie</w:t>
      </w:r>
      <w:proofErr w:type="spellEnd"/>
      <w:r>
        <w:t xml:space="preserve"> </w:t>
      </w:r>
      <w:proofErr w:type="spellStart"/>
      <w:r>
        <w:t>dopuszcza</w:t>
      </w:r>
      <w:proofErr w:type="spellEnd"/>
      <w:r>
        <w:t xml:space="preserve"> </w:t>
      </w:r>
      <w:proofErr w:type="spellStart"/>
      <w:r>
        <w:t>się</w:t>
      </w:r>
      <w:proofErr w:type="spellEnd"/>
      <w:r>
        <w:t xml:space="preserve"> </w:t>
      </w:r>
      <w:proofErr w:type="spellStart"/>
      <w:r>
        <w:t>wpłacania</w:t>
      </w:r>
      <w:proofErr w:type="spellEnd"/>
      <w:r>
        <w:t xml:space="preserve"> w </w:t>
      </w:r>
      <w:proofErr w:type="spellStart"/>
      <w:r>
        <w:t>kasie</w:t>
      </w:r>
      <w:proofErr w:type="spellEnd"/>
      <w:r>
        <w:t xml:space="preserve"> </w:t>
      </w:r>
      <w:proofErr w:type="spellStart"/>
      <w:r>
        <w:t>Zamawiającego</w:t>
      </w:r>
      <w:proofErr w:type="spellEnd"/>
      <w:r>
        <w:t>!</w:t>
      </w:r>
    </w:p>
    <w:p w:rsidR="00131E54" w:rsidRPr="005C76DD" w:rsidRDefault="00DC426F" w:rsidP="00C53C4A">
      <w:pPr>
        <w:numPr>
          <w:ilvl w:val="0"/>
          <w:numId w:val="65"/>
        </w:numPr>
        <w:rPr>
          <w:lang w:val="pl-PL"/>
        </w:rPr>
      </w:pPr>
      <w:r w:rsidRPr="005C76DD">
        <w:rPr>
          <w:lang w:val="pl-PL"/>
        </w:rPr>
        <w:t>Zabezpieczenie służy pokryciu roszczeń z tytułu niewykonania lub nienależytego wykonania</w:t>
      </w:r>
      <w:r w:rsidR="00C53C4A" w:rsidRPr="005C76DD">
        <w:rPr>
          <w:lang w:val="pl-PL"/>
        </w:rPr>
        <w:t xml:space="preserve"> </w:t>
      </w:r>
      <w:r w:rsidRPr="005C76DD">
        <w:rPr>
          <w:lang w:val="pl-PL"/>
        </w:rPr>
        <w:t>umowy.</w:t>
      </w:r>
    </w:p>
    <w:p w:rsidR="00131E54" w:rsidRPr="005C76DD" w:rsidRDefault="00DC426F" w:rsidP="00DC426F">
      <w:pPr>
        <w:pStyle w:val="Compact"/>
        <w:numPr>
          <w:ilvl w:val="0"/>
          <w:numId w:val="66"/>
        </w:numPr>
        <w:rPr>
          <w:b/>
          <w:lang w:val="pl-PL"/>
        </w:rPr>
      </w:pPr>
      <w:r w:rsidRPr="005C76DD">
        <w:rPr>
          <w:b/>
          <w:lang w:val="pl-PL"/>
        </w:rPr>
        <w:t>WYMAGANIA ZAMAWIAJĄCEGO W ZWIĄZKU z art. 29 ust. 3a USTAWY PZP:</w:t>
      </w:r>
    </w:p>
    <w:p w:rsidR="00131E54" w:rsidRPr="005C76DD" w:rsidRDefault="00DC426F">
      <w:pPr>
        <w:pStyle w:val="FirstParagraph"/>
        <w:rPr>
          <w:lang w:val="pl-PL"/>
        </w:rPr>
      </w:pPr>
      <w:r w:rsidRPr="005C76DD">
        <w:rPr>
          <w:lang w:val="pl-PL"/>
        </w:rPr>
        <w:t>Wymagania w zakresie zatrudnienia przez Wykonawcę lub podwykonawcę na podstawie umowy o pracę osób wykonujących wskazane przez Zamawiającego czynności w zakresie realizacji zamówienia, jeżeli wykonanie tych czynności polega na wykonywaniu prac</w:t>
      </w:r>
      <w:r w:rsidR="00685C2C">
        <w:rPr>
          <w:lang w:val="pl-PL"/>
        </w:rPr>
        <w:t>y w sposób określony w art. 22 §</w:t>
      </w:r>
      <w:r w:rsidRPr="005C76DD">
        <w:rPr>
          <w:lang w:val="pl-PL"/>
        </w:rPr>
        <w:t xml:space="preserve"> 1 ustawy z dnia 26 czerwca 1974 r. kodeks pracy (t. j. Dz. U. z 2018 r. poz. 917 z </w:t>
      </w:r>
      <w:proofErr w:type="spellStart"/>
      <w:r w:rsidRPr="005C76DD">
        <w:rPr>
          <w:lang w:val="pl-PL"/>
        </w:rPr>
        <w:t>późn</w:t>
      </w:r>
      <w:proofErr w:type="spellEnd"/>
      <w:r w:rsidRPr="005C76DD">
        <w:rPr>
          <w:lang w:val="pl-PL"/>
        </w:rPr>
        <w:t>. zm.).</w:t>
      </w:r>
    </w:p>
    <w:p w:rsidR="00131E54" w:rsidRPr="005C76DD" w:rsidRDefault="00DC426F" w:rsidP="00685C2C">
      <w:pPr>
        <w:pStyle w:val="Compact"/>
        <w:numPr>
          <w:ilvl w:val="1"/>
          <w:numId w:val="54"/>
        </w:numPr>
        <w:ind w:left="709" w:hanging="709"/>
        <w:rPr>
          <w:lang w:val="pl-PL"/>
        </w:rPr>
      </w:pPr>
      <w:r w:rsidRPr="005C76DD">
        <w:rPr>
          <w:lang w:val="pl-PL"/>
        </w:rPr>
        <w:t>Powyższe wymagania określają w szczególności:</w:t>
      </w:r>
    </w:p>
    <w:p w:rsidR="00131E54" w:rsidRPr="005C76DD" w:rsidRDefault="00DC426F" w:rsidP="00DC426F">
      <w:pPr>
        <w:numPr>
          <w:ilvl w:val="0"/>
          <w:numId w:val="68"/>
        </w:numPr>
        <w:rPr>
          <w:lang w:val="pl-PL"/>
        </w:rPr>
      </w:pPr>
      <w:r w:rsidRPr="005C76DD">
        <w:rPr>
          <w:lang w:val="pl-PL"/>
        </w:rPr>
        <w:t xml:space="preserve">sposób dokumentowania zatrudnienia osób, o których mowa w art. 29 ust. 3a Ustawy </w:t>
      </w:r>
      <w:proofErr w:type="spellStart"/>
      <w:r w:rsidRPr="005C76DD">
        <w:rPr>
          <w:lang w:val="pl-PL"/>
        </w:rPr>
        <w:t>Pzp</w:t>
      </w:r>
      <w:proofErr w:type="spellEnd"/>
      <w:r w:rsidRPr="005C76DD">
        <w:rPr>
          <w:lang w:val="pl-PL"/>
        </w:rPr>
        <w:t>,</w:t>
      </w:r>
    </w:p>
    <w:p w:rsidR="00131E54" w:rsidRPr="005C76DD" w:rsidRDefault="00DC426F" w:rsidP="00DC426F">
      <w:pPr>
        <w:numPr>
          <w:ilvl w:val="0"/>
          <w:numId w:val="68"/>
        </w:numPr>
        <w:rPr>
          <w:lang w:val="pl-PL"/>
        </w:rPr>
      </w:pPr>
      <w:r w:rsidRPr="005C76DD">
        <w:rPr>
          <w:lang w:val="pl-PL"/>
        </w:rPr>
        <w:t xml:space="preserve">uprawnienia Zamawiającego w zakresie kontroli spełniania przez Wykonawcę wymagań, o których mowa w art. 29 ust. 3a Ustawy </w:t>
      </w:r>
      <w:proofErr w:type="spellStart"/>
      <w:r w:rsidRPr="005C76DD">
        <w:rPr>
          <w:lang w:val="pl-PL"/>
        </w:rPr>
        <w:t>Pzp</w:t>
      </w:r>
      <w:proofErr w:type="spellEnd"/>
      <w:r w:rsidRPr="005C76DD">
        <w:rPr>
          <w:lang w:val="pl-PL"/>
        </w:rPr>
        <w:t>, oraz sankcje z tytułu niespełnienia tych wymagań,</w:t>
      </w:r>
    </w:p>
    <w:p w:rsidR="00131E54" w:rsidRPr="005C76DD" w:rsidRDefault="00DC426F" w:rsidP="00DC426F">
      <w:pPr>
        <w:numPr>
          <w:ilvl w:val="0"/>
          <w:numId w:val="68"/>
        </w:numPr>
        <w:rPr>
          <w:lang w:val="pl-PL"/>
        </w:rPr>
      </w:pPr>
      <w:r w:rsidRPr="005C76DD">
        <w:rPr>
          <w:lang w:val="pl-PL"/>
        </w:rPr>
        <w:t>rodzaj czynności niezbędnych do realizacji zamówienia, których dotyczą wymagania zatrudnienia na podstawie umowy o pracę przez Wykonawcę lub Podwykonawcę osób wykonujących czynności w trakcie realizacji zamówienia.</w:t>
      </w:r>
    </w:p>
    <w:p w:rsidR="00131E54" w:rsidRPr="005C76DD" w:rsidRDefault="00DC426F">
      <w:pPr>
        <w:pStyle w:val="Tekstpodstawowy"/>
        <w:rPr>
          <w:lang w:val="pl-PL"/>
        </w:rPr>
      </w:pPr>
      <w:r w:rsidRPr="005C76DD">
        <w:rPr>
          <w:lang w:val="pl-PL"/>
        </w:rPr>
        <w:t xml:space="preserve">Zamawiający wymaga zatrudnienia na podstawie umowy o pracę przez Wykonawcę lub Podwykonawcę wszystkich osób uczestniczących w realizacji przedmiotu zamówienia świadczących roboty budowlane lub usługi, poza wymienionymi poniżej. Tak więc wymóg </w:t>
      </w:r>
      <w:r w:rsidRPr="005C76DD">
        <w:rPr>
          <w:lang w:val="pl-PL"/>
        </w:rPr>
        <w:lastRenderedPageBreak/>
        <w:t>ten dotyczy osób, które wykonują czynności bezpośrednio związane z pracami budowlanymi w zakresie realizacji przedmiotu zamówienia w ilości osób niezbędnej do realizacji przedmiotu zamówienia. W przypadku osób fizycznych, które są Wykonawcą lub Podwykonawcą zamówienia i osobiście będą wykonywały określone czynności wchodzące w zakres zamówienia, obowiązek zatrudnienia na umowę o pracę nie obowiązuje. Obowiązek zatrudnienia na umowę o pracę dotyczy osób wykonujących wszelkie czynności wchodzące w tzw. koszty bezpośrednie na podstawie umowy o pracę. Tak, więc wymóg ten dotyczy osób, które wykonują czynności bezpośredni</w:t>
      </w:r>
      <w:r w:rsidR="00597F1F" w:rsidRPr="005C76DD">
        <w:rPr>
          <w:lang w:val="pl-PL"/>
        </w:rPr>
        <w:t>o związane z</w:t>
      </w:r>
      <w:r w:rsidRPr="005C76DD">
        <w:rPr>
          <w:lang w:val="pl-PL"/>
        </w:rPr>
        <w:t xml:space="preserve"> wykonywaniem robót, czyli tzw. pracowników fizycznych. Na umowę o pracę nie muszą być zatrudnione osoby:</w:t>
      </w:r>
    </w:p>
    <w:p w:rsidR="00131E54" w:rsidRPr="005C76DD" w:rsidRDefault="00DC426F">
      <w:pPr>
        <w:pStyle w:val="Tekstpodstawowy"/>
        <w:rPr>
          <w:lang w:val="pl-PL"/>
        </w:rPr>
      </w:pPr>
      <w:r w:rsidRPr="005C76DD">
        <w:rPr>
          <w:lang w:val="pl-PL"/>
        </w:rPr>
        <w:t>— osoby pełniące funkcję kierownika robót,</w:t>
      </w:r>
    </w:p>
    <w:p w:rsidR="00131E54" w:rsidRDefault="00DC426F">
      <w:pPr>
        <w:pStyle w:val="Tekstpodstawowy"/>
      </w:pPr>
      <w:r>
        <w:t xml:space="preserve">— </w:t>
      </w:r>
      <w:proofErr w:type="spellStart"/>
      <w:r>
        <w:t>dostawcy</w:t>
      </w:r>
      <w:proofErr w:type="spellEnd"/>
      <w:r>
        <w:t xml:space="preserve"> </w:t>
      </w:r>
      <w:proofErr w:type="spellStart"/>
      <w:r>
        <w:t>materiałów</w:t>
      </w:r>
      <w:proofErr w:type="spellEnd"/>
      <w:r>
        <w:t xml:space="preserve"> </w:t>
      </w:r>
      <w:proofErr w:type="spellStart"/>
      <w:r>
        <w:t>budowlanych</w:t>
      </w:r>
      <w:proofErr w:type="spellEnd"/>
      <w:r>
        <w:t>.</w:t>
      </w:r>
    </w:p>
    <w:p w:rsidR="00597F1F" w:rsidRDefault="00DC426F" w:rsidP="00597F1F">
      <w:pPr>
        <w:pStyle w:val="Compact"/>
        <w:numPr>
          <w:ilvl w:val="0"/>
          <w:numId w:val="54"/>
        </w:numPr>
      </w:pPr>
      <w:r w:rsidRPr="005C76DD">
        <w:rPr>
          <w:lang w:val="pl-PL"/>
        </w:rPr>
        <w:t xml:space="preserve">W trakcie realizacji zamówienia Zamawiający uprawniony jest do wykonywania czynności kontrolnych wobec Wykonawcy odnośnie spełniania przez Wykonawcę lub podwykonawcę wymogu zatrudnienia </w:t>
      </w:r>
      <w:r w:rsidR="00685C2C">
        <w:rPr>
          <w:lang w:val="pl-PL"/>
        </w:rPr>
        <w:t xml:space="preserve">na podstawie umowy o pracę osób </w:t>
      </w:r>
      <w:r w:rsidRPr="005C76DD">
        <w:rPr>
          <w:lang w:val="pl-PL"/>
        </w:rPr>
        <w:t xml:space="preserve">wykonujących wskazane w ust. 3 czynności. </w:t>
      </w:r>
      <w:proofErr w:type="spellStart"/>
      <w:r>
        <w:t>Zamawiający</w:t>
      </w:r>
      <w:proofErr w:type="spellEnd"/>
      <w:r>
        <w:t xml:space="preserve"> </w:t>
      </w:r>
      <w:proofErr w:type="spellStart"/>
      <w:r>
        <w:t>uprawniony</w:t>
      </w:r>
      <w:proofErr w:type="spellEnd"/>
      <w:r>
        <w:t xml:space="preserve"> jest w </w:t>
      </w:r>
      <w:proofErr w:type="spellStart"/>
      <w:r>
        <w:t>szczególności</w:t>
      </w:r>
      <w:proofErr w:type="spellEnd"/>
      <w:r>
        <w:t xml:space="preserve"> do:</w:t>
      </w:r>
    </w:p>
    <w:p w:rsidR="00131E54" w:rsidRPr="005C76DD" w:rsidRDefault="00DC426F" w:rsidP="00597F1F">
      <w:pPr>
        <w:pStyle w:val="Compact"/>
        <w:numPr>
          <w:ilvl w:val="0"/>
          <w:numId w:val="102"/>
        </w:numPr>
        <w:rPr>
          <w:lang w:val="pl-PL"/>
        </w:rPr>
      </w:pPr>
      <w:r w:rsidRPr="005C76DD">
        <w:rPr>
          <w:lang w:val="pl-PL"/>
        </w:rPr>
        <w:t>żądania oświadczeń i dokumentów w zakresie potwierdzenia spełniania ww. wymogów i dokonywania ich oceny,</w:t>
      </w:r>
    </w:p>
    <w:p w:rsidR="00131E54" w:rsidRPr="005C76DD" w:rsidRDefault="00DC426F" w:rsidP="00597F1F">
      <w:pPr>
        <w:pStyle w:val="Tekstpodstawowy"/>
        <w:numPr>
          <w:ilvl w:val="0"/>
          <w:numId w:val="102"/>
        </w:numPr>
        <w:rPr>
          <w:lang w:val="pl-PL"/>
        </w:rPr>
      </w:pPr>
      <w:r w:rsidRPr="005C76DD">
        <w:rPr>
          <w:lang w:val="pl-PL"/>
        </w:rPr>
        <w:t>żądania wyjaśnień w przypadku wątpliwości w zakresie potwierdzenia spełniania ww. wymogów,</w:t>
      </w:r>
    </w:p>
    <w:p w:rsidR="00131E54" w:rsidRPr="005C76DD" w:rsidRDefault="00DC426F" w:rsidP="00597F1F">
      <w:pPr>
        <w:pStyle w:val="Tekstpodstawowy"/>
        <w:numPr>
          <w:ilvl w:val="0"/>
          <w:numId w:val="102"/>
        </w:numPr>
        <w:rPr>
          <w:lang w:val="pl-PL"/>
        </w:rPr>
      </w:pPr>
      <w:r w:rsidRPr="005C76DD">
        <w:rPr>
          <w:lang w:val="pl-PL"/>
        </w:rPr>
        <w:t>przeprowadzania kontroli na miejscu wykonywania świadczenia.</w:t>
      </w:r>
    </w:p>
    <w:p w:rsidR="00131E54" w:rsidRPr="005C76DD" w:rsidRDefault="00597F1F" w:rsidP="00597F1F">
      <w:pPr>
        <w:pStyle w:val="Tekstpodstawowy"/>
        <w:numPr>
          <w:ilvl w:val="0"/>
          <w:numId w:val="102"/>
        </w:numPr>
        <w:rPr>
          <w:lang w:val="pl-PL"/>
        </w:rPr>
      </w:pPr>
      <w:r w:rsidRPr="005C76DD">
        <w:rPr>
          <w:lang w:val="pl-PL"/>
        </w:rPr>
        <w:t xml:space="preserve">w </w:t>
      </w:r>
      <w:r w:rsidR="00DC426F" w:rsidRPr="005C76DD">
        <w:rPr>
          <w:lang w:val="pl-PL"/>
        </w:rPr>
        <w:t>trakcie realizacji zamówienia na każde wezwanie Zamawiającego w wyznaczonym</w:t>
      </w:r>
      <w:r w:rsidRPr="005C76DD">
        <w:rPr>
          <w:lang w:val="pl-PL"/>
        </w:rPr>
        <w:t xml:space="preserve"> </w:t>
      </w:r>
      <w:r w:rsidR="00DC426F" w:rsidRPr="005C76DD">
        <w:rPr>
          <w:lang w:val="pl-PL"/>
        </w:rPr>
        <w:t>w tym wezwaniu terminie Wykonawca przedłoży Zamawiającemu wskazane poniżej dowody w celu potwierdzenia spełnienia wymogu zatrudnienia na podstawie umowy o pracę przez Wykonawcę lub podwykonawcę osób wykonujących wskazane w ust. 3 czynności w trakcie realizacji zamówienia:</w:t>
      </w:r>
    </w:p>
    <w:p w:rsidR="00131E54" w:rsidRPr="005C76DD" w:rsidRDefault="00DC426F">
      <w:pPr>
        <w:pStyle w:val="FirstParagraph"/>
        <w:rPr>
          <w:lang w:val="pl-PL"/>
        </w:rPr>
      </w:pPr>
      <w:r w:rsidRPr="005C76DD">
        <w:rPr>
          <w:lang w:val="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131E54" w:rsidRPr="005C76DD" w:rsidRDefault="00DC426F">
      <w:pPr>
        <w:pStyle w:val="Tekstpodstawowy"/>
        <w:rPr>
          <w:lang w:val="pl-PL"/>
        </w:rPr>
      </w:pPr>
      <w:r w:rsidRPr="005C76DD">
        <w:rPr>
          <w:lang w:val="pl-PL"/>
        </w:rPr>
        <w:t xml:space="preserve">poświadczoną za zgodność z oryginałem odpowiednio przez wykonawcę lub podwykonawcę kopię umowy/umów o pracę osób wykonujących w trakcie realizacji zamówienia czynności, których dotyczy ww. oświadczenie wykonawcy lub podwykonawcy </w:t>
      </w:r>
      <w:r w:rsidRPr="005C76DD">
        <w:rPr>
          <w:lang w:val="pl-PL"/>
        </w:rPr>
        <w:lastRenderedPageBreak/>
        <w:t>(wraz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131E54" w:rsidRPr="005C76DD" w:rsidRDefault="00DC426F" w:rsidP="00597F1F">
      <w:pPr>
        <w:pStyle w:val="Akapitzlist"/>
        <w:numPr>
          <w:ilvl w:val="0"/>
          <w:numId w:val="54"/>
        </w:numPr>
        <w:rPr>
          <w:lang w:val="pl-PL"/>
        </w:rPr>
      </w:pPr>
      <w:r w:rsidRPr="005C76DD">
        <w:rPr>
          <w:lang w:val="pl-PL"/>
        </w:rPr>
        <w:t>p</w:t>
      </w:r>
      <w:bookmarkStart w:id="0" w:name="_GoBack"/>
      <w:bookmarkEnd w:id="0"/>
      <w:r w:rsidRPr="005C76DD">
        <w:rPr>
          <w:lang w:val="pl-PL"/>
        </w:rPr>
        <w:t>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w:t>
      </w:r>
    </w:p>
    <w:p w:rsidR="00131E54" w:rsidRPr="005C76DD" w:rsidRDefault="00DC426F" w:rsidP="00597F1F">
      <w:pPr>
        <w:pStyle w:val="Akapitzlist"/>
        <w:numPr>
          <w:ilvl w:val="0"/>
          <w:numId w:val="72"/>
        </w:numPr>
        <w:rPr>
          <w:lang w:val="pl-PL"/>
        </w:rPr>
      </w:pPr>
      <w:r w:rsidRPr="005C76DD">
        <w:rPr>
          <w:lang w:val="pl-PL"/>
        </w:rPr>
        <w:t>Z tytułu niespełnienia przez Wykonawcę lub podwykonawcę wymogu zatrudnienia na podstawie umowy o pracę osób wykonujących wskazane w ust. 3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3 czynności.</w:t>
      </w:r>
    </w:p>
    <w:p w:rsidR="00131E54" w:rsidRPr="005C76DD" w:rsidRDefault="00DC426F" w:rsidP="00DC426F">
      <w:pPr>
        <w:numPr>
          <w:ilvl w:val="0"/>
          <w:numId w:val="72"/>
        </w:numPr>
        <w:rPr>
          <w:lang w:val="pl-PL"/>
        </w:rPr>
      </w:pPr>
      <w:r w:rsidRPr="005C76DD">
        <w:rPr>
          <w:lang w:val="pl-PL"/>
        </w:rPr>
        <w:t>W przypadku uzasadnionych wątpliwości co do przestrzegania prawa pracy przez wykonawcę lub podwykonawcę, zamawiający może zwrócić się o przeprowadzenie kontroli przez Państwową Inspekcję Pracy.</w:t>
      </w:r>
    </w:p>
    <w:p w:rsidR="00131E54" w:rsidRPr="005C76DD" w:rsidRDefault="00DC426F" w:rsidP="00DC426F">
      <w:pPr>
        <w:numPr>
          <w:ilvl w:val="0"/>
          <w:numId w:val="72"/>
        </w:numPr>
        <w:rPr>
          <w:lang w:val="pl-PL"/>
        </w:rPr>
      </w:pPr>
      <w:r w:rsidRPr="005C76DD">
        <w:rPr>
          <w:lang w:val="pl-PL"/>
        </w:rPr>
        <w:t>Jeżeli nie będą spełnione powyższe wymogi i na budowie będzie przebywać osoba nie zatrudniona na umowę o pracę, co zostanie ustalone przez Zamawiającego. osoba taka będzie musiała opuścić plac budowy, a Wykonawca zapłaci karę umowną. Fakt przebywania takiej osoby na budowie musi zostać potwierdzony pisemną notatką sporządzoną przez Zamawiającego i podpisaną przez Wykonawcę lub jego przedstawicieli.</w:t>
      </w:r>
    </w:p>
    <w:p w:rsidR="00131E54" w:rsidRPr="005C76DD" w:rsidRDefault="00DC426F" w:rsidP="00206A7A">
      <w:pPr>
        <w:pStyle w:val="Compact"/>
        <w:numPr>
          <w:ilvl w:val="0"/>
          <w:numId w:val="73"/>
        </w:numPr>
        <w:rPr>
          <w:b/>
          <w:lang w:val="pl-PL"/>
        </w:rPr>
      </w:pPr>
      <w:r w:rsidRPr="005C76DD">
        <w:rPr>
          <w:b/>
          <w:lang w:val="pl-PL"/>
        </w:rPr>
        <w:t>ISTOTNE DLA STRON POSTANOWIENIA, KTÓRE ZOSTANĄ</w:t>
      </w:r>
      <w:r w:rsidR="00206A7A" w:rsidRPr="005C76DD">
        <w:rPr>
          <w:b/>
          <w:lang w:val="pl-PL"/>
        </w:rPr>
        <w:t xml:space="preserve"> </w:t>
      </w:r>
      <w:r w:rsidRPr="005C76DD">
        <w:rPr>
          <w:b/>
          <w:lang w:val="pl-PL"/>
        </w:rPr>
        <w:t>WPROWADZONE DO TREŚCI ZAWIERANEJ UMOWY W SPRAWIE</w:t>
      </w:r>
      <w:r w:rsidR="00206A7A" w:rsidRPr="005C76DD">
        <w:rPr>
          <w:b/>
          <w:lang w:val="pl-PL"/>
        </w:rPr>
        <w:t xml:space="preserve"> </w:t>
      </w:r>
      <w:r w:rsidRPr="005C76DD">
        <w:rPr>
          <w:b/>
          <w:lang w:val="pl-PL"/>
        </w:rPr>
        <w:t>ZAMÓWIENIA PUBLICZNEGO, OGÓLNE WARUNKI UMOWY ALBO WZÓR</w:t>
      </w:r>
      <w:r w:rsidR="00206A7A" w:rsidRPr="005C76DD">
        <w:rPr>
          <w:b/>
          <w:lang w:val="pl-PL"/>
        </w:rPr>
        <w:t xml:space="preserve"> </w:t>
      </w:r>
      <w:r w:rsidRPr="005C76DD">
        <w:rPr>
          <w:b/>
          <w:lang w:val="pl-PL"/>
        </w:rPr>
        <w:t>UMOWY, JEŻELI ZAMAWIAJĄCY WYMAGA OD WYKONAWCY, ABY ZAWARŁ</w:t>
      </w:r>
      <w:r w:rsidR="00206A7A" w:rsidRPr="005C76DD">
        <w:rPr>
          <w:b/>
          <w:lang w:val="pl-PL"/>
        </w:rPr>
        <w:t xml:space="preserve"> </w:t>
      </w:r>
      <w:r w:rsidRPr="005C76DD">
        <w:rPr>
          <w:b/>
          <w:lang w:val="pl-PL"/>
        </w:rPr>
        <w:t>Z NIM UMOWĘ W SPRAWIE ZAMÓWIENIA PUBLICZNEGO NA TAKICH</w:t>
      </w:r>
      <w:r w:rsidR="00206A7A" w:rsidRPr="005C76DD">
        <w:rPr>
          <w:b/>
          <w:lang w:val="pl-PL"/>
        </w:rPr>
        <w:t xml:space="preserve"> </w:t>
      </w:r>
      <w:r w:rsidRPr="005C76DD">
        <w:rPr>
          <w:b/>
          <w:lang w:val="pl-PL"/>
        </w:rPr>
        <w:t>WARUNKACH</w:t>
      </w:r>
    </w:p>
    <w:p w:rsidR="00131E54" w:rsidRPr="005C76DD" w:rsidRDefault="00DC426F" w:rsidP="00597F1F">
      <w:pPr>
        <w:pStyle w:val="Tekstpodstawowy"/>
        <w:numPr>
          <w:ilvl w:val="0"/>
          <w:numId w:val="74"/>
        </w:numPr>
        <w:rPr>
          <w:lang w:val="pl-PL"/>
        </w:rPr>
      </w:pPr>
      <w:r w:rsidRPr="005C76DD">
        <w:rPr>
          <w:lang w:val="pl-PL"/>
        </w:rPr>
        <w:t>Projekt umowy stanowi Załącznik Nr 6 do niniejszej SIWZ.</w:t>
      </w:r>
    </w:p>
    <w:p w:rsidR="00131E54" w:rsidRPr="005C76DD" w:rsidRDefault="00DC426F" w:rsidP="00DC426F">
      <w:pPr>
        <w:numPr>
          <w:ilvl w:val="0"/>
          <w:numId w:val="74"/>
        </w:numPr>
        <w:rPr>
          <w:lang w:val="pl-PL"/>
        </w:rPr>
      </w:pPr>
      <w:r w:rsidRPr="005C76DD">
        <w:rPr>
          <w:lang w:val="pl-PL"/>
        </w:rPr>
        <w:lastRenderedPageBreak/>
        <w:t>Zamawiający wskaże termin i miejsce zawarcia umowy Wykonawcy, którego oferta została uznana za najkorzystniejszą.</w:t>
      </w:r>
    </w:p>
    <w:p w:rsidR="00131E54" w:rsidRPr="005C76DD" w:rsidRDefault="00DC426F" w:rsidP="00DC426F">
      <w:pPr>
        <w:numPr>
          <w:ilvl w:val="0"/>
          <w:numId w:val="74"/>
        </w:numPr>
        <w:rPr>
          <w:lang w:val="pl-PL"/>
        </w:rPr>
      </w:pPr>
      <w:r w:rsidRPr="005C76DD">
        <w:rPr>
          <w:lang w:val="pl-PL"/>
        </w:rPr>
        <w:t>Zamawiający przewiduje możliwość zmiany umowy w zakresie:</w:t>
      </w:r>
    </w:p>
    <w:p w:rsidR="00131E54" w:rsidRPr="005C76DD" w:rsidRDefault="00DC426F" w:rsidP="00DC426F">
      <w:pPr>
        <w:pStyle w:val="Compact"/>
        <w:numPr>
          <w:ilvl w:val="0"/>
          <w:numId w:val="75"/>
        </w:numPr>
        <w:rPr>
          <w:lang w:val="pl-PL"/>
        </w:rPr>
      </w:pPr>
      <w:r w:rsidRPr="005C76DD">
        <w:rPr>
          <w:lang w:val="pl-PL"/>
        </w:rPr>
        <w:t>zakresu robót zleconych Podwykonawcom oraz zmiany Podwykonawcy lub podmiotu udostępniającego wiedzę i doświadczenie, potencjał techniczny, osoby zdolne do wykonania zamówienia lub zdolności finansowe wykazanego w ofercie pod warunkiem spełnienia postanowień SIWZ dotyczących Podwykonawców lub podmiotów udostępniających wiedzę i doświadczenie, potencjał techniczny, osoby zdolne do wykonania zamówienia lub zdolności finansowe,</w:t>
      </w:r>
    </w:p>
    <w:p w:rsidR="00131E54" w:rsidRPr="005C76DD" w:rsidRDefault="00DC426F" w:rsidP="00DC426F">
      <w:pPr>
        <w:numPr>
          <w:ilvl w:val="0"/>
          <w:numId w:val="76"/>
        </w:numPr>
        <w:rPr>
          <w:lang w:val="pl-PL"/>
        </w:rPr>
      </w:pPr>
      <w:r w:rsidRPr="005C76DD">
        <w:rPr>
          <w:lang w:val="pl-PL"/>
        </w:rPr>
        <w:t>wynikającym ze zmian przepisów prawa w zakresie mającym wpływ na realizację przedmiotu zamówienia,</w:t>
      </w:r>
    </w:p>
    <w:p w:rsidR="00131E54" w:rsidRPr="005C76DD" w:rsidRDefault="00DC426F" w:rsidP="00DC426F">
      <w:pPr>
        <w:numPr>
          <w:ilvl w:val="0"/>
          <w:numId w:val="76"/>
        </w:numPr>
        <w:rPr>
          <w:lang w:val="pl-PL"/>
        </w:rPr>
      </w:pPr>
      <w:r w:rsidRPr="005C76DD">
        <w:rPr>
          <w:lang w:val="pl-PL"/>
        </w:rPr>
        <w:t>terminu zakończenia inwestycji z jednoczesnym przedłużeniem, bez dodatkowych kosztów, zabezpieczenia należytego wykonania umowy z uwagi na:</w:t>
      </w:r>
    </w:p>
    <w:p w:rsidR="00131E54" w:rsidRPr="005C76DD" w:rsidRDefault="00DC426F" w:rsidP="00DC426F">
      <w:pPr>
        <w:numPr>
          <w:ilvl w:val="0"/>
          <w:numId w:val="78"/>
        </w:numPr>
        <w:rPr>
          <w:lang w:val="pl-PL"/>
        </w:rPr>
      </w:pPr>
      <w:r w:rsidRPr="005C76DD">
        <w:rPr>
          <w:lang w:val="pl-PL"/>
        </w:rPr>
        <w:t>siłę wyższą lub inne okoliczności niezależne od Wykonawcy, których Wykonawca przy zachowaniu należytej staranności nie był w stanie uniknąć lub przewidzieć,</w:t>
      </w:r>
    </w:p>
    <w:p w:rsidR="00131E54" w:rsidRPr="005C76DD" w:rsidRDefault="00DC426F" w:rsidP="00DC426F">
      <w:pPr>
        <w:numPr>
          <w:ilvl w:val="0"/>
          <w:numId w:val="78"/>
        </w:numPr>
        <w:rPr>
          <w:lang w:val="pl-PL"/>
        </w:rPr>
      </w:pPr>
      <w:r w:rsidRPr="005C76DD">
        <w:rPr>
          <w:lang w:val="pl-PL"/>
        </w:rPr>
        <w:t>przeszkody, utrudnienia spowodowane przez osoby trzecie,</w:t>
      </w:r>
    </w:p>
    <w:p w:rsidR="00131E54" w:rsidRPr="005C76DD" w:rsidRDefault="00DC426F" w:rsidP="00DC426F">
      <w:pPr>
        <w:numPr>
          <w:ilvl w:val="0"/>
          <w:numId w:val="78"/>
        </w:numPr>
        <w:rPr>
          <w:lang w:val="pl-PL"/>
        </w:rPr>
      </w:pPr>
      <w:r w:rsidRPr="005C76DD">
        <w:rPr>
          <w:lang w:val="pl-PL"/>
        </w:rPr>
        <w:t>opóźnienia, utrudnienia lub przeszkody spowodowane przez Zamawiającego,</w:t>
      </w:r>
    </w:p>
    <w:p w:rsidR="00131E54" w:rsidRPr="005C76DD" w:rsidRDefault="00DC426F" w:rsidP="00DC426F">
      <w:pPr>
        <w:numPr>
          <w:ilvl w:val="0"/>
          <w:numId w:val="78"/>
        </w:numPr>
        <w:rPr>
          <w:lang w:val="pl-PL"/>
        </w:rPr>
      </w:pPr>
      <w:r w:rsidRPr="005C76DD">
        <w:rPr>
          <w:lang w:val="pl-PL"/>
        </w:rPr>
        <w:t>dokonanie w dokumentacji projektowej niezbędnych zmian niemożliwych do wykrycia na etapie zawarcia umowy mających wpływ na czas realizacji robót,</w:t>
      </w:r>
    </w:p>
    <w:p w:rsidR="00131E54" w:rsidRPr="005C76DD" w:rsidRDefault="00DC426F" w:rsidP="009707F4">
      <w:pPr>
        <w:numPr>
          <w:ilvl w:val="0"/>
          <w:numId w:val="78"/>
        </w:numPr>
        <w:rPr>
          <w:lang w:val="pl-PL"/>
        </w:rPr>
      </w:pPr>
      <w:r w:rsidRPr="005C76DD">
        <w:rPr>
          <w:lang w:val="pl-PL"/>
        </w:rPr>
        <w:t>realizację w drodze odrębnej umowy robót powiązanych z przedmiotem zamówienia powodujących konieczność skoordynowania robót i uwzględnienia wzajemnych powiązań,</w:t>
      </w:r>
      <w:r w:rsidR="009707F4" w:rsidRPr="005C76DD">
        <w:rPr>
          <w:lang w:val="pl-PL"/>
        </w:rPr>
        <w:t xml:space="preserve"> </w:t>
      </w:r>
      <w:r w:rsidRPr="005C76DD">
        <w:rPr>
          <w:lang w:val="pl-PL"/>
        </w:rPr>
        <w:t>zmiany (zmniejszenie) wysokości wynagrodzenia z uwagi na:</w:t>
      </w:r>
    </w:p>
    <w:p w:rsidR="00131E54" w:rsidRPr="005C76DD" w:rsidRDefault="00DC426F" w:rsidP="00DC426F">
      <w:pPr>
        <w:numPr>
          <w:ilvl w:val="0"/>
          <w:numId w:val="79"/>
        </w:numPr>
        <w:rPr>
          <w:lang w:val="pl-PL"/>
        </w:rPr>
      </w:pPr>
      <w:r w:rsidRPr="005C76DD">
        <w:rPr>
          <w:lang w:val="pl-PL"/>
        </w:rPr>
        <w:t>zrezygnowanie z części robót wynikających ze zmian w dokumentacji projektowej niemożliwych do wykrycia na etapie zawarcia umowy i mających wpływ na zakres robót,</w:t>
      </w:r>
    </w:p>
    <w:p w:rsidR="00131E54" w:rsidRPr="005C76DD" w:rsidRDefault="00DC426F" w:rsidP="00597F1F">
      <w:pPr>
        <w:numPr>
          <w:ilvl w:val="0"/>
          <w:numId w:val="79"/>
        </w:numPr>
        <w:rPr>
          <w:lang w:val="pl-PL"/>
        </w:rPr>
      </w:pPr>
      <w:r w:rsidRPr="005C76DD">
        <w:rPr>
          <w:lang w:val="pl-PL"/>
        </w:rPr>
        <w:t>dokonanie w dokumentacji projektowej niezbędnych zmian niemożliwych do wykrycia na etapie zawarcia umowy powodujących zmniejszenie wartości umowy, zmiany wysokości wynagrodzenia i terminu zakończenia inwestycji w przypadku</w:t>
      </w:r>
      <w:r w:rsidR="00597F1F" w:rsidRPr="005C76DD">
        <w:rPr>
          <w:lang w:val="pl-PL"/>
        </w:rPr>
        <w:t xml:space="preserve"> </w:t>
      </w:r>
      <w:r w:rsidRPr="005C76DD">
        <w:rPr>
          <w:lang w:val="pl-PL"/>
        </w:rPr>
        <w:t>realizacji dodatkowych robót budowlanych zgodnie z art. 144 ust. 1 pkt 2 ustawy PZP,</w:t>
      </w:r>
      <w:r w:rsidR="00597F1F" w:rsidRPr="005C76DD">
        <w:rPr>
          <w:lang w:val="pl-PL"/>
        </w:rPr>
        <w:t xml:space="preserve"> </w:t>
      </w:r>
      <w:r w:rsidRPr="005C76DD">
        <w:rPr>
          <w:lang w:val="pl-PL"/>
        </w:rPr>
        <w:t>konieczność zmiany osób wykonujących zamówienie (wskazanych w ofercie)</w:t>
      </w:r>
      <w:r w:rsidR="00597F1F" w:rsidRPr="005C76DD">
        <w:rPr>
          <w:lang w:val="pl-PL"/>
        </w:rPr>
        <w:t xml:space="preserve"> </w:t>
      </w:r>
      <w:r w:rsidRPr="005C76DD">
        <w:rPr>
          <w:lang w:val="pl-PL"/>
        </w:rPr>
        <w:t>z następujących powodów:</w:t>
      </w:r>
    </w:p>
    <w:p w:rsidR="00131E54" w:rsidRPr="005C76DD" w:rsidRDefault="00DC426F" w:rsidP="00DC426F">
      <w:pPr>
        <w:numPr>
          <w:ilvl w:val="0"/>
          <w:numId w:val="80"/>
        </w:numPr>
        <w:rPr>
          <w:lang w:val="pl-PL"/>
        </w:rPr>
      </w:pPr>
      <w:r w:rsidRPr="005C76DD">
        <w:rPr>
          <w:lang w:val="pl-PL"/>
        </w:rPr>
        <w:t>śmierci, choroby lub innych zdarzeń losowych osób wykonujących zamówienie,</w:t>
      </w:r>
    </w:p>
    <w:p w:rsidR="00131E54" w:rsidRPr="005C76DD" w:rsidRDefault="00DC426F" w:rsidP="00DC426F">
      <w:pPr>
        <w:numPr>
          <w:ilvl w:val="0"/>
          <w:numId w:val="80"/>
        </w:numPr>
        <w:rPr>
          <w:lang w:val="pl-PL"/>
        </w:rPr>
      </w:pPr>
      <w:r w:rsidRPr="005C76DD">
        <w:rPr>
          <w:lang w:val="pl-PL"/>
        </w:rPr>
        <w:lastRenderedPageBreak/>
        <w:t>niewywiązywania się osób wykonujących zamówienie z obowiązków wynikających z powierzonych im zadań,</w:t>
      </w:r>
    </w:p>
    <w:p w:rsidR="00131E54" w:rsidRPr="005C76DD" w:rsidRDefault="00DC426F" w:rsidP="00DC426F">
      <w:pPr>
        <w:numPr>
          <w:ilvl w:val="0"/>
          <w:numId w:val="80"/>
        </w:numPr>
        <w:rPr>
          <w:lang w:val="pl-PL"/>
        </w:rPr>
      </w:pPr>
      <w:r w:rsidRPr="005C76DD">
        <w:rPr>
          <w:lang w:val="pl-PL"/>
        </w:rPr>
        <w:t>jeżeli zmiana osoby wykonującej zamówienie stanie się konieczna z jakichkolwiek innych przyczyn niezależnych od wykonawcy (np. rezygnacji).</w:t>
      </w:r>
    </w:p>
    <w:p w:rsidR="00131E54" w:rsidRPr="005C76DD" w:rsidRDefault="00DC426F" w:rsidP="00597F1F">
      <w:pPr>
        <w:pStyle w:val="FirstParagraph"/>
        <w:rPr>
          <w:lang w:val="pl-PL"/>
        </w:rPr>
      </w:pPr>
      <w:r w:rsidRPr="005C76DD">
        <w:rPr>
          <w:lang w:val="pl-PL"/>
        </w:rPr>
        <w:t>Zmiana jest możliwa jedynie na nowe osoby spełniające wymogi SIWZ.</w:t>
      </w:r>
      <w:r w:rsidR="00597F1F" w:rsidRPr="005C76DD">
        <w:rPr>
          <w:lang w:val="pl-PL"/>
        </w:rPr>
        <w:t xml:space="preserve"> </w:t>
      </w:r>
      <w:r w:rsidRPr="005C76DD">
        <w:rPr>
          <w:lang w:val="pl-PL"/>
        </w:rPr>
        <w:t xml:space="preserve">zmiany materiałów, parametrów technicznych, technologii wykonania </w:t>
      </w:r>
      <w:r w:rsidR="00597F1F" w:rsidRPr="005C76DD">
        <w:rPr>
          <w:lang w:val="pl-PL"/>
        </w:rPr>
        <w:t xml:space="preserve">robot </w:t>
      </w:r>
      <w:r w:rsidRPr="005C76DD">
        <w:rPr>
          <w:lang w:val="pl-PL"/>
        </w:rPr>
        <w:t>budowlanych, sposobu i zakresu wykonania przedmiotu umowy w następujących</w:t>
      </w:r>
      <w:r w:rsidR="00597F1F" w:rsidRPr="005C76DD">
        <w:rPr>
          <w:lang w:val="pl-PL"/>
        </w:rPr>
        <w:t xml:space="preserve"> </w:t>
      </w:r>
      <w:r w:rsidRPr="005C76DD">
        <w:rPr>
          <w:lang w:val="pl-PL"/>
        </w:rPr>
        <w:t>sytuacjach:</w:t>
      </w:r>
    </w:p>
    <w:p w:rsidR="00131E54" w:rsidRPr="005C76DD" w:rsidRDefault="00DC426F" w:rsidP="00DC426F">
      <w:pPr>
        <w:numPr>
          <w:ilvl w:val="0"/>
          <w:numId w:val="81"/>
        </w:numPr>
        <w:rPr>
          <w:lang w:val="pl-PL"/>
        </w:rPr>
      </w:pPr>
      <w:r w:rsidRPr="005C76DD">
        <w:rPr>
          <w:lang w:val="pl-PL"/>
        </w:rPr>
        <w:t>konieczności zrealizowania jakiejkolwiek części robót, objętej przedmiotem umowy, przy zastosowaniu odmiennych rozwiązań technicznych lub technologicznych, niż wskazane w dokumentacji projektowej, a wynikające ze stwierdzonych wad w tej dokumentacji lub zmiany stanu prawnego w oparciu, o który je przygotowano, gdyby zastosowanie przewidzianych rozwiązań groziło niewykonaniem lub nienależytym wykonaniem przedmiotu umowy,</w:t>
      </w:r>
    </w:p>
    <w:p w:rsidR="00131E54" w:rsidRPr="005C76DD" w:rsidRDefault="00DC426F" w:rsidP="00DC426F">
      <w:pPr>
        <w:numPr>
          <w:ilvl w:val="0"/>
          <w:numId w:val="81"/>
        </w:numPr>
        <w:rPr>
          <w:lang w:val="pl-PL"/>
        </w:rPr>
      </w:pPr>
      <w:r w:rsidRPr="005C76DD">
        <w:rPr>
          <w:lang w:val="pl-PL"/>
        </w:rPr>
        <w:t>konieczności realizacji robót wynikających z wprowadzenia w dokumentacji projektowej zmian uznanych za nieistotne odstępstwo,</w:t>
      </w:r>
    </w:p>
    <w:p w:rsidR="00131E54" w:rsidRPr="005C76DD" w:rsidRDefault="00DC426F" w:rsidP="00DC426F">
      <w:pPr>
        <w:numPr>
          <w:ilvl w:val="0"/>
          <w:numId w:val="81"/>
        </w:numPr>
        <w:rPr>
          <w:lang w:val="pl-PL"/>
        </w:rPr>
      </w:pPr>
      <w:r w:rsidRPr="005C76DD">
        <w:rPr>
          <w:lang w:val="pl-PL"/>
        </w:rPr>
        <w:t>wystąpienia warunków terenu budowy odbiegających w sposób istotny od przyjętych w dokumentacji projektowej, w szczególności napotkania niezinwentaryzowanych lub błędnie zinwentaryzowanych sieci, instalacji lub innych obiektów budowlanych,</w:t>
      </w:r>
    </w:p>
    <w:p w:rsidR="00131E54" w:rsidRPr="005C76DD" w:rsidRDefault="00DC426F" w:rsidP="00DC426F">
      <w:pPr>
        <w:numPr>
          <w:ilvl w:val="0"/>
          <w:numId w:val="81"/>
        </w:numPr>
        <w:rPr>
          <w:lang w:val="pl-PL"/>
        </w:rPr>
      </w:pPr>
      <w:r w:rsidRPr="005C76DD">
        <w:rPr>
          <w:lang w:val="pl-PL"/>
        </w:rPr>
        <w:t>konieczności zrealizowania przedmiotu umowy przy zastosowaniu innych rozwiązań technicznych lub materiałowych ze względu na zmiany obowiązującego prawa.</w:t>
      </w:r>
    </w:p>
    <w:p w:rsidR="00131E54" w:rsidRPr="005C76DD" w:rsidRDefault="00DC426F" w:rsidP="00597F1F">
      <w:pPr>
        <w:pStyle w:val="FirstParagraph"/>
        <w:rPr>
          <w:lang w:val="pl-PL"/>
        </w:rPr>
      </w:pPr>
      <w:r w:rsidRPr="005C76DD">
        <w:rPr>
          <w:lang w:val="pl-PL"/>
        </w:rPr>
        <w:t>Wszystkie powyższe postanowienia stanowią katalog zmian, na które Zamawiający może</w:t>
      </w:r>
      <w:r w:rsidR="00597F1F" w:rsidRPr="005C76DD">
        <w:rPr>
          <w:lang w:val="pl-PL"/>
        </w:rPr>
        <w:t xml:space="preserve"> </w:t>
      </w:r>
      <w:r w:rsidRPr="005C76DD">
        <w:rPr>
          <w:lang w:val="pl-PL"/>
        </w:rPr>
        <w:t>wyrazić zgodę. Nie stanowią jednocześnie zobowiązania do wyrażenia takiej zgody.</w:t>
      </w:r>
      <w:r w:rsidR="00597F1F" w:rsidRPr="005C76DD">
        <w:rPr>
          <w:lang w:val="pl-PL"/>
        </w:rPr>
        <w:t xml:space="preserve"> </w:t>
      </w:r>
      <w:r w:rsidRPr="005C76DD">
        <w:rPr>
          <w:lang w:val="pl-PL"/>
        </w:rPr>
        <w:t>Zmiany Umowy muszą być dokonywane z zachowaniem przepisu art. 140 ust. 3 Ustawy PZP,</w:t>
      </w:r>
      <w:r w:rsidR="00597F1F" w:rsidRPr="005C76DD">
        <w:rPr>
          <w:lang w:val="pl-PL"/>
        </w:rPr>
        <w:t xml:space="preserve"> </w:t>
      </w:r>
      <w:r w:rsidRPr="005C76DD">
        <w:rPr>
          <w:lang w:val="pl-PL"/>
        </w:rPr>
        <w:t>stanowiącego, że umowa podlega unieważnieniu w części wykraczającej poza określenie przedmiotu zamówienia zawartego w SIWZ z uwzględnieniem art. 144.</w:t>
      </w:r>
    </w:p>
    <w:p w:rsidR="00131E54" w:rsidRPr="005C76DD" w:rsidRDefault="00DC426F" w:rsidP="009707F4">
      <w:pPr>
        <w:pStyle w:val="Akapitzlist"/>
        <w:numPr>
          <w:ilvl w:val="0"/>
          <w:numId w:val="74"/>
        </w:numPr>
        <w:rPr>
          <w:lang w:val="pl-PL"/>
        </w:rPr>
      </w:pPr>
      <w:r w:rsidRPr="005C76DD">
        <w:rPr>
          <w:lang w:val="pl-PL"/>
        </w:rPr>
        <w:t>Zamawiający nie wyrazi zgody na wprowadzenie zmian jeżeli zmiana może wpłynąć na opóźnienie lub zwiększenie kosztów w wykonaniu umowy zawartej w efekcie przeprowadzenia niniejszego postępowania lub obniżenie jakości wykonania tej umowy.</w:t>
      </w:r>
    </w:p>
    <w:p w:rsidR="00131E54" w:rsidRPr="005C76DD" w:rsidRDefault="00DC426F" w:rsidP="009707F4">
      <w:pPr>
        <w:numPr>
          <w:ilvl w:val="0"/>
          <w:numId w:val="74"/>
        </w:numPr>
        <w:rPr>
          <w:lang w:val="pl-PL"/>
        </w:rPr>
      </w:pPr>
      <w:r w:rsidRPr="005C76DD">
        <w:rPr>
          <w:lang w:val="pl-PL"/>
        </w:rPr>
        <w:t>Wykonawca nie będzie uprawniony do żadnego przedłużania terminu wykonania umowy i zwiększenia wynagrodzenia, jeżeli zmiana wymuszona jest uchybieniem czy naruszeniem umowy przez Wykonawcę. W takim przypadku koszty dodatkowe związane z takimi zmianami ponosi Wykonawca.</w:t>
      </w:r>
    </w:p>
    <w:p w:rsidR="00131E54" w:rsidRPr="005C76DD" w:rsidRDefault="00DC426F" w:rsidP="00206A7A">
      <w:pPr>
        <w:pStyle w:val="Compact"/>
        <w:numPr>
          <w:ilvl w:val="0"/>
          <w:numId w:val="83"/>
        </w:numPr>
        <w:rPr>
          <w:b/>
          <w:lang w:val="pl-PL"/>
        </w:rPr>
      </w:pPr>
      <w:r w:rsidRPr="005C76DD">
        <w:rPr>
          <w:b/>
          <w:lang w:val="pl-PL"/>
        </w:rPr>
        <w:lastRenderedPageBreak/>
        <w:t>POUCZENIE O ŚRODKACH OCHRONY PRAWNEJ PRZYSŁUGUJĄCYCH</w:t>
      </w:r>
      <w:r w:rsidR="00206A7A" w:rsidRPr="005C76DD">
        <w:rPr>
          <w:b/>
          <w:lang w:val="pl-PL"/>
        </w:rPr>
        <w:t xml:space="preserve"> </w:t>
      </w:r>
      <w:r w:rsidRPr="005C76DD">
        <w:rPr>
          <w:b/>
          <w:lang w:val="pl-PL"/>
        </w:rPr>
        <w:t>WYKONAWCY W TOKU POSTĘPOWANIA O UDZIELENIE ZAMÓWIENIA</w:t>
      </w:r>
    </w:p>
    <w:p w:rsidR="00131E54" w:rsidRPr="005C76DD" w:rsidRDefault="00DC426F" w:rsidP="00DC426F">
      <w:pPr>
        <w:numPr>
          <w:ilvl w:val="0"/>
          <w:numId w:val="84"/>
        </w:numPr>
        <w:rPr>
          <w:lang w:val="pl-PL"/>
        </w:rPr>
      </w:pPr>
      <w:r w:rsidRPr="005C76DD">
        <w:rPr>
          <w:lang w:val="pl-PL"/>
        </w:rPr>
        <w:t>Środki ochrony prawej przysługują wykonawcy, a także innemu podmiotowi, jeżeli ich interes prawny w uzyskaniu zamówienia doznał lub może doznać uszczerbku w wyniku naruszenia przez zamawiającego przepisów ustawy. Sposób postępowania określony jest Dziale VI „</w:t>
      </w:r>
      <w:proofErr w:type="spellStart"/>
      <w:r w:rsidRPr="005C76DD">
        <w:rPr>
          <w:lang w:val="pl-PL"/>
        </w:rPr>
        <w:t>Srodki</w:t>
      </w:r>
      <w:proofErr w:type="spellEnd"/>
      <w:r w:rsidRPr="005C76DD">
        <w:rPr>
          <w:lang w:val="pl-PL"/>
        </w:rPr>
        <w:t xml:space="preserve"> ochrony prawnej” </w:t>
      </w:r>
      <w:proofErr w:type="spellStart"/>
      <w:r w:rsidRPr="005C76DD">
        <w:rPr>
          <w:lang w:val="pl-PL"/>
        </w:rPr>
        <w:t>Pzp</w:t>
      </w:r>
      <w:proofErr w:type="spellEnd"/>
      <w:r w:rsidRPr="005C76DD">
        <w:rPr>
          <w:lang w:val="pl-PL"/>
        </w:rPr>
        <w:t>.</w:t>
      </w:r>
    </w:p>
    <w:p w:rsidR="00131E54" w:rsidRPr="005C76DD" w:rsidRDefault="00DC426F" w:rsidP="00DC426F">
      <w:pPr>
        <w:numPr>
          <w:ilvl w:val="0"/>
          <w:numId w:val="84"/>
        </w:numPr>
        <w:rPr>
          <w:lang w:val="pl-PL"/>
        </w:rPr>
      </w:pPr>
      <w:r w:rsidRPr="005C76DD">
        <w:rPr>
          <w:lang w:val="pl-PL"/>
        </w:rPr>
        <w:t xml:space="preserve">Odwołanie — zakres oraz sposób postępowania określony jest w art. od 180 do 198 ustawy </w:t>
      </w:r>
      <w:proofErr w:type="spellStart"/>
      <w:r w:rsidRPr="005C76DD">
        <w:rPr>
          <w:lang w:val="pl-PL"/>
        </w:rPr>
        <w:t>Pzp</w:t>
      </w:r>
      <w:proofErr w:type="spellEnd"/>
      <w:r w:rsidRPr="005C76DD">
        <w:rPr>
          <w:lang w:val="pl-PL"/>
        </w:rPr>
        <w:t>.</w:t>
      </w:r>
    </w:p>
    <w:p w:rsidR="00131E54" w:rsidRDefault="00DC426F" w:rsidP="00DC426F">
      <w:pPr>
        <w:numPr>
          <w:ilvl w:val="0"/>
          <w:numId w:val="84"/>
        </w:numPr>
      </w:pPr>
      <w:proofErr w:type="spellStart"/>
      <w:r>
        <w:t>Odwołanie</w:t>
      </w:r>
      <w:proofErr w:type="spellEnd"/>
      <w:r>
        <w:t xml:space="preserve"> </w:t>
      </w:r>
      <w:proofErr w:type="spellStart"/>
      <w:r>
        <w:t>przysługuje</w:t>
      </w:r>
      <w:proofErr w:type="spellEnd"/>
      <w:r>
        <w:t xml:space="preserve"> </w:t>
      </w:r>
      <w:proofErr w:type="spellStart"/>
      <w:r>
        <w:t>wobec</w:t>
      </w:r>
      <w:proofErr w:type="spellEnd"/>
      <w:r>
        <w:t xml:space="preserve"> </w:t>
      </w:r>
      <w:proofErr w:type="spellStart"/>
      <w:r>
        <w:t>czynności</w:t>
      </w:r>
      <w:proofErr w:type="spellEnd"/>
      <w:r>
        <w:t>:</w:t>
      </w:r>
    </w:p>
    <w:p w:rsidR="00131E54" w:rsidRPr="005C76DD" w:rsidRDefault="00DC426F" w:rsidP="00DC426F">
      <w:pPr>
        <w:numPr>
          <w:ilvl w:val="0"/>
          <w:numId w:val="85"/>
        </w:numPr>
        <w:rPr>
          <w:lang w:val="pl-PL"/>
        </w:rPr>
      </w:pPr>
      <w:r w:rsidRPr="005C76DD">
        <w:rPr>
          <w:lang w:val="pl-PL"/>
        </w:rPr>
        <w:t>Określenia warunków udziału w postępowaniu.</w:t>
      </w:r>
    </w:p>
    <w:p w:rsidR="00131E54" w:rsidRPr="005C76DD" w:rsidRDefault="00DC426F" w:rsidP="00DC426F">
      <w:pPr>
        <w:pStyle w:val="Compact"/>
        <w:numPr>
          <w:ilvl w:val="0"/>
          <w:numId w:val="85"/>
        </w:numPr>
        <w:rPr>
          <w:lang w:val="pl-PL"/>
        </w:rPr>
      </w:pPr>
      <w:r w:rsidRPr="005C76DD">
        <w:rPr>
          <w:lang w:val="pl-PL"/>
        </w:rPr>
        <w:t>Wykluczenia odwołującego z postępowania o udzielenie zamówienia.</w:t>
      </w:r>
    </w:p>
    <w:p w:rsidR="00131E54" w:rsidRDefault="00DC426F" w:rsidP="00DC426F">
      <w:pPr>
        <w:numPr>
          <w:ilvl w:val="0"/>
          <w:numId w:val="85"/>
        </w:numPr>
      </w:pPr>
      <w:proofErr w:type="spellStart"/>
      <w:r>
        <w:t>Odrzucenia</w:t>
      </w:r>
      <w:proofErr w:type="spellEnd"/>
      <w:r>
        <w:t xml:space="preserve"> </w:t>
      </w:r>
      <w:proofErr w:type="spellStart"/>
      <w:r>
        <w:t>oferty</w:t>
      </w:r>
      <w:proofErr w:type="spellEnd"/>
      <w:r>
        <w:t xml:space="preserve"> </w:t>
      </w:r>
      <w:proofErr w:type="spellStart"/>
      <w:r>
        <w:t>odwołującego</w:t>
      </w:r>
      <w:proofErr w:type="spellEnd"/>
      <w:r>
        <w:t>.</w:t>
      </w:r>
    </w:p>
    <w:p w:rsidR="00131E54" w:rsidRDefault="00DC426F" w:rsidP="00DC426F">
      <w:pPr>
        <w:numPr>
          <w:ilvl w:val="0"/>
          <w:numId w:val="85"/>
        </w:numPr>
      </w:pPr>
      <w:proofErr w:type="spellStart"/>
      <w:r>
        <w:t>Opisu</w:t>
      </w:r>
      <w:proofErr w:type="spellEnd"/>
      <w:r>
        <w:t xml:space="preserve"> </w:t>
      </w:r>
      <w:proofErr w:type="spellStart"/>
      <w:r>
        <w:t>przedmiotu</w:t>
      </w:r>
      <w:proofErr w:type="spellEnd"/>
      <w:r>
        <w:t xml:space="preserve"> </w:t>
      </w:r>
      <w:proofErr w:type="spellStart"/>
      <w:r>
        <w:t>zamówienia</w:t>
      </w:r>
      <w:proofErr w:type="spellEnd"/>
      <w:r>
        <w:t>.</w:t>
      </w:r>
    </w:p>
    <w:p w:rsidR="00131E54" w:rsidRDefault="00DC426F" w:rsidP="00DC426F">
      <w:pPr>
        <w:numPr>
          <w:ilvl w:val="0"/>
          <w:numId w:val="85"/>
        </w:numPr>
      </w:pPr>
      <w:proofErr w:type="spellStart"/>
      <w:r>
        <w:t>Wyboru</w:t>
      </w:r>
      <w:proofErr w:type="spellEnd"/>
      <w:r>
        <w:t xml:space="preserve"> </w:t>
      </w:r>
      <w:proofErr w:type="spellStart"/>
      <w:r>
        <w:t>najkorzystniejszej</w:t>
      </w:r>
      <w:proofErr w:type="spellEnd"/>
      <w:r>
        <w:t xml:space="preserve"> </w:t>
      </w:r>
      <w:proofErr w:type="spellStart"/>
      <w:r>
        <w:t>oferty</w:t>
      </w:r>
      <w:proofErr w:type="spellEnd"/>
      <w:r>
        <w:t>.</w:t>
      </w:r>
    </w:p>
    <w:p w:rsidR="00131E54" w:rsidRPr="005C76DD" w:rsidRDefault="00DC426F" w:rsidP="00DC426F">
      <w:pPr>
        <w:numPr>
          <w:ilvl w:val="0"/>
          <w:numId w:val="86"/>
        </w:numPr>
        <w:rPr>
          <w:lang w:val="pl-PL"/>
        </w:rPr>
      </w:pPr>
      <w:r w:rsidRPr="005C76DD">
        <w:rPr>
          <w:lang w:val="pl-PL"/>
        </w:rPr>
        <w:t xml:space="preserve">Odwołanie wnosi się do Prezesa Krajowej Izby Odwoławczej w terminie 5 dni od dnia przesłania informacji o czynności zamawiającego stanowiącej podstawę jego wniesienia — jeżeli zostały przesłane w sposób określony w art. 180 ust. 5 Ustawy </w:t>
      </w:r>
      <w:proofErr w:type="spellStart"/>
      <w:r w:rsidRPr="005C76DD">
        <w:rPr>
          <w:lang w:val="pl-PL"/>
        </w:rPr>
        <w:t>Pzp</w:t>
      </w:r>
      <w:proofErr w:type="spellEnd"/>
      <w:r w:rsidRPr="005C76DD">
        <w:rPr>
          <w:lang w:val="pl-PL"/>
        </w:rPr>
        <w:t xml:space="preserve"> zdanie drugie, albo w terminie 10 dni jeżeli zostały przesłane w inny sposób.</w:t>
      </w:r>
    </w:p>
    <w:p w:rsidR="00131E54" w:rsidRPr="005C76DD" w:rsidRDefault="00DC426F" w:rsidP="00DC426F">
      <w:pPr>
        <w:numPr>
          <w:ilvl w:val="0"/>
          <w:numId w:val="86"/>
        </w:numPr>
        <w:rPr>
          <w:lang w:val="pl-PL"/>
        </w:rPr>
      </w:pPr>
      <w:r w:rsidRPr="005C76DD">
        <w:rPr>
          <w:lang w:val="pl-PL"/>
        </w:rPr>
        <w:t xml:space="preserve">Skarga do sądu — zakres oraz sposób postępowania zawarty jest w art. od 198a do 198g ustawy </w:t>
      </w:r>
      <w:proofErr w:type="spellStart"/>
      <w:r w:rsidRPr="005C76DD">
        <w:rPr>
          <w:lang w:val="pl-PL"/>
        </w:rPr>
        <w:t>Pzp</w:t>
      </w:r>
      <w:proofErr w:type="spellEnd"/>
      <w:r w:rsidRPr="005C76DD">
        <w:rPr>
          <w:lang w:val="pl-PL"/>
        </w:rPr>
        <w:t>.</w:t>
      </w:r>
    </w:p>
    <w:p w:rsidR="00131E54" w:rsidRPr="005C76DD" w:rsidRDefault="00DC426F" w:rsidP="00DC426F">
      <w:pPr>
        <w:pStyle w:val="Compact"/>
        <w:numPr>
          <w:ilvl w:val="0"/>
          <w:numId w:val="87"/>
        </w:numPr>
        <w:rPr>
          <w:b/>
          <w:lang w:val="pl-PL"/>
        </w:rPr>
      </w:pPr>
      <w:r w:rsidRPr="005C76DD">
        <w:rPr>
          <w:b/>
          <w:lang w:val="pl-PL"/>
        </w:rPr>
        <w:t>Zamawiający nie dopuszcza składania ofert częściowych.</w:t>
      </w:r>
    </w:p>
    <w:p w:rsidR="00131E54" w:rsidRPr="005C76DD" w:rsidRDefault="00DC426F" w:rsidP="00DC426F">
      <w:pPr>
        <w:pStyle w:val="Compact"/>
        <w:numPr>
          <w:ilvl w:val="0"/>
          <w:numId w:val="87"/>
        </w:numPr>
        <w:rPr>
          <w:b/>
          <w:lang w:val="pl-PL"/>
        </w:rPr>
      </w:pPr>
      <w:r w:rsidRPr="005C76DD">
        <w:rPr>
          <w:b/>
          <w:lang w:val="pl-PL"/>
        </w:rPr>
        <w:t>Zamawiający nie przewiduje zawarcia umowy ramowej.</w:t>
      </w:r>
    </w:p>
    <w:p w:rsidR="00206A7A" w:rsidRPr="005C76DD" w:rsidRDefault="00DC426F">
      <w:pPr>
        <w:pStyle w:val="FirstParagraph"/>
        <w:rPr>
          <w:lang w:val="pl-PL"/>
        </w:rPr>
      </w:pPr>
      <w:r w:rsidRPr="005C76DD">
        <w:rPr>
          <w:b/>
          <w:lang w:val="pl-PL"/>
        </w:rPr>
        <w:t xml:space="preserve">XXIIL.. INFORMACJA </w:t>
      </w:r>
      <w:r w:rsidR="00206A7A" w:rsidRPr="005C76DD">
        <w:rPr>
          <w:b/>
          <w:lang w:val="pl-PL"/>
        </w:rPr>
        <w:t>O PRZEWIDYWANYCH ZAMÓWIENIACH, O</w:t>
      </w:r>
      <w:r w:rsidRPr="005C76DD">
        <w:rPr>
          <w:b/>
          <w:lang w:val="pl-PL"/>
        </w:rPr>
        <w:t xml:space="preserve"> KTÓRYCH MOWA W ART. 67 UST. 1 PKT 6</w:t>
      </w:r>
      <w:r w:rsidRPr="005C76DD">
        <w:rPr>
          <w:lang w:val="pl-PL"/>
        </w:rPr>
        <w:t xml:space="preserve"> </w:t>
      </w:r>
    </w:p>
    <w:p w:rsidR="00131E54" w:rsidRPr="005C76DD" w:rsidRDefault="00DC426F">
      <w:pPr>
        <w:pStyle w:val="FirstParagraph"/>
        <w:rPr>
          <w:lang w:val="pl-PL"/>
        </w:rPr>
      </w:pPr>
      <w:r w:rsidRPr="005C76DD">
        <w:rPr>
          <w:lang w:val="pl-PL"/>
        </w:rPr>
        <w:t xml:space="preserve">Zamawiający nie przewiduje udzielenia zamówienia na podstawie art. 67 ust. 1 pkt 6 ustawy </w:t>
      </w:r>
      <w:proofErr w:type="spellStart"/>
      <w:r w:rsidRPr="005C76DD">
        <w:rPr>
          <w:lang w:val="pl-PL"/>
        </w:rPr>
        <w:t>Pzp</w:t>
      </w:r>
      <w:proofErr w:type="spellEnd"/>
      <w:r w:rsidRPr="005C76DD">
        <w:rPr>
          <w:lang w:val="pl-PL"/>
        </w:rPr>
        <w:t>.</w:t>
      </w:r>
    </w:p>
    <w:p w:rsidR="00131E54" w:rsidRPr="005C76DD" w:rsidRDefault="00DC426F" w:rsidP="00DC426F">
      <w:pPr>
        <w:pStyle w:val="Compact"/>
        <w:numPr>
          <w:ilvl w:val="0"/>
          <w:numId w:val="88"/>
        </w:numPr>
        <w:rPr>
          <w:b/>
          <w:lang w:val="pl-PL"/>
        </w:rPr>
      </w:pPr>
      <w:r w:rsidRPr="005C76DD">
        <w:rPr>
          <w:b/>
          <w:lang w:val="pl-PL"/>
        </w:rPr>
        <w:t>Zamawiający nie przewiduje możliwości składania ofert wariantowych.</w:t>
      </w:r>
    </w:p>
    <w:p w:rsidR="00131E54" w:rsidRPr="005C76DD" w:rsidRDefault="00DC426F" w:rsidP="00DC426F">
      <w:pPr>
        <w:numPr>
          <w:ilvl w:val="0"/>
          <w:numId w:val="88"/>
        </w:numPr>
        <w:rPr>
          <w:b/>
          <w:lang w:val="pl-PL"/>
        </w:rPr>
      </w:pPr>
      <w:r w:rsidRPr="005C76DD">
        <w:rPr>
          <w:b/>
          <w:lang w:val="pl-PL"/>
        </w:rPr>
        <w:t>Zamawiający nie przewiduje rozliczeń w walutach obcych.</w:t>
      </w:r>
    </w:p>
    <w:p w:rsidR="00131E54" w:rsidRPr="005C76DD" w:rsidRDefault="00DC426F" w:rsidP="00DC426F">
      <w:pPr>
        <w:numPr>
          <w:ilvl w:val="0"/>
          <w:numId w:val="88"/>
        </w:numPr>
        <w:rPr>
          <w:b/>
          <w:lang w:val="pl-PL"/>
        </w:rPr>
      </w:pPr>
      <w:r w:rsidRPr="005C76DD">
        <w:rPr>
          <w:b/>
          <w:lang w:val="pl-PL"/>
        </w:rPr>
        <w:t>Zamawiający nie przewiduje aukcji elektronicznej.</w:t>
      </w:r>
    </w:p>
    <w:p w:rsidR="00131E54" w:rsidRPr="005C76DD" w:rsidRDefault="00DC426F" w:rsidP="00DC426F">
      <w:pPr>
        <w:numPr>
          <w:ilvl w:val="0"/>
          <w:numId w:val="88"/>
        </w:numPr>
        <w:rPr>
          <w:b/>
          <w:lang w:val="pl-PL"/>
        </w:rPr>
      </w:pPr>
      <w:r w:rsidRPr="005C76DD">
        <w:rPr>
          <w:b/>
          <w:lang w:val="pl-PL"/>
        </w:rPr>
        <w:t>Zamawiający nie przewiduje zwrotu kosztów udziału w postępowaniu.</w:t>
      </w:r>
    </w:p>
    <w:p w:rsidR="00131E54" w:rsidRPr="005C76DD" w:rsidRDefault="00DC426F" w:rsidP="00206A7A">
      <w:pPr>
        <w:numPr>
          <w:ilvl w:val="0"/>
          <w:numId w:val="88"/>
        </w:numPr>
        <w:rPr>
          <w:b/>
          <w:lang w:val="pl-PL"/>
        </w:rPr>
      </w:pPr>
      <w:r w:rsidRPr="005C76DD">
        <w:rPr>
          <w:b/>
          <w:lang w:val="pl-PL"/>
        </w:rPr>
        <w:lastRenderedPageBreak/>
        <w:t>INFORMACJA O OBOWIĄZKU OSOBISTEGO WYKONANIA PRZEZ</w:t>
      </w:r>
      <w:r w:rsidR="00206A7A" w:rsidRPr="005C76DD">
        <w:rPr>
          <w:b/>
          <w:lang w:val="pl-PL"/>
        </w:rPr>
        <w:t xml:space="preserve"> </w:t>
      </w:r>
      <w:r w:rsidRPr="005C76DD">
        <w:rPr>
          <w:b/>
          <w:lang w:val="pl-PL"/>
        </w:rPr>
        <w:t>WYKONAWCĘ KLUCZOWYCH CZĘŚCI ZAMÓWIENIA</w:t>
      </w:r>
    </w:p>
    <w:p w:rsidR="00131E54" w:rsidRPr="005C76DD" w:rsidRDefault="00DC426F" w:rsidP="00DC426F">
      <w:pPr>
        <w:numPr>
          <w:ilvl w:val="0"/>
          <w:numId w:val="89"/>
        </w:numPr>
        <w:rPr>
          <w:lang w:val="pl-PL"/>
        </w:rPr>
      </w:pPr>
      <w:r w:rsidRPr="005C76DD">
        <w:rPr>
          <w:lang w:val="pl-PL"/>
        </w:rPr>
        <w:t xml:space="preserve">Wykonawca może powierzyć wykonanie części zamówienia podwykonawcy według zasad określonych w Ustawie </w:t>
      </w:r>
      <w:proofErr w:type="spellStart"/>
      <w:r w:rsidRPr="005C76DD">
        <w:rPr>
          <w:lang w:val="pl-PL"/>
        </w:rPr>
        <w:t>Pzp</w:t>
      </w:r>
      <w:proofErr w:type="spellEnd"/>
      <w:r w:rsidRPr="005C76DD">
        <w:rPr>
          <w:lang w:val="pl-PL"/>
        </w:rPr>
        <w:t xml:space="preserve"> oraz odpowiednich przepisach Kodeksu Cywilnego.</w:t>
      </w:r>
    </w:p>
    <w:p w:rsidR="00131E54" w:rsidRPr="005C76DD" w:rsidRDefault="00DC426F" w:rsidP="009707F4">
      <w:pPr>
        <w:numPr>
          <w:ilvl w:val="0"/>
          <w:numId w:val="89"/>
        </w:numPr>
        <w:rPr>
          <w:lang w:val="pl-PL"/>
        </w:rPr>
      </w:pPr>
      <w:r w:rsidRPr="005C76DD">
        <w:rPr>
          <w:lang w:val="pl-PL"/>
        </w:rPr>
        <w:t>Wykonawca przed przystąpieniem do wykonania zamówienia zobowiązany jest, o ile są już znane, do podania nazwy albo imiona i nazwiska oraz dane kontaktowe podwykonawców i osób do kontaktu z nim, zaangażowanych w takie roboty budowlane. Wykonawca</w:t>
      </w:r>
      <w:r w:rsidR="009707F4" w:rsidRPr="005C76DD">
        <w:rPr>
          <w:lang w:val="pl-PL"/>
        </w:rPr>
        <w:t xml:space="preserve"> </w:t>
      </w:r>
      <w:r w:rsidRPr="005C76DD">
        <w:rPr>
          <w:lang w:val="pl-PL"/>
        </w:rPr>
        <w:t>zawiadamia zamawiającego o wszelkich zmianach danych, o których mowa w zdaniu pierwszym, w trakcie realizacji zamówienia, a także przekazuje informacje na temat nowych podwykonawców, którym w późniejszym okresie zamierza powierzyć realizację robót budowlanych.</w:t>
      </w:r>
    </w:p>
    <w:p w:rsidR="00131E54" w:rsidRPr="005C76DD" w:rsidRDefault="00DC426F" w:rsidP="00DC426F">
      <w:pPr>
        <w:numPr>
          <w:ilvl w:val="0"/>
          <w:numId w:val="90"/>
        </w:numPr>
        <w:rPr>
          <w:lang w:val="pl-PL"/>
        </w:rPr>
      </w:pPr>
      <w:r w:rsidRPr="005C76DD">
        <w:rPr>
          <w:lang w:val="pl-PL"/>
        </w:rPr>
        <w:t>Jeżeli zmiana albo rezygnacja z podwykonawcy dotyczy podmiotu, na którego zasoby Wykonawca powoływał się, na zasadach określonych w art. 22a ust. 1,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 o udzielenie zamówienia.</w:t>
      </w:r>
    </w:p>
    <w:p w:rsidR="00131E54" w:rsidRPr="005C76DD" w:rsidRDefault="00DC426F" w:rsidP="00DC426F">
      <w:pPr>
        <w:numPr>
          <w:ilvl w:val="0"/>
          <w:numId w:val="90"/>
        </w:numPr>
        <w:rPr>
          <w:lang w:val="pl-PL"/>
        </w:rPr>
      </w:pPr>
      <w:r w:rsidRPr="005C76DD">
        <w:rPr>
          <w:lang w:val="pl-PL"/>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131E54" w:rsidRPr="005C76DD" w:rsidRDefault="00DC426F" w:rsidP="00DC426F">
      <w:pPr>
        <w:numPr>
          <w:ilvl w:val="0"/>
          <w:numId w:val="90"/>
        </w:numPr>
        <w:rPr>
          <w:lang w:val="pl-PL"/>
        </w:rPr>
      </w:pPr>
      <w:r w:rsidRPr="005C76DD">
        <w:rPr>
          <w:lang w:val="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131E54" w:rsidRPr="005C76DD" w:rsidRDefault="00DC426F" w:rsidP="00DC426F">
      <w:pPr>
        <w:numPr>
          <w:ilvl w:val="0"/>
          <w:numId w:val="90"/>
        </w:numPr>
        <w:rPr>
          <w:lang w:val="pl-PL"/>
        </w:rPr>
      </w:pPr>
      <w:r w:rsidRPr="005C76DD">
        <w:rPr>
          <w:lang w:val="pl-PL"/>
        </w:rPr>
        <w:t>Zamawiający, w terminie pięciu dni roboczych, zgłasza w formie pisemnej zastrzeżenia do projektu umowy o podwykonawstwo, której przedmiotem są roboty budowlane:</w:t>
      </w:r>
    </w:p>
    <w:p w:rsidR="00131E54" w:rsidRPr="005C76DD" w:rsidRDefault="00DC426F" w:rsidP="00DC426F">
      <w:pPr>
        <w:pStyle w:val="Compact"/>
        <w:numPr>
          <w:ilvl w:val="0"/>
          <w:numId w:val="91"/>
        </w:numPr>
        <w:rPr>
          <w:lang w:val="pl-PL"/>
        </w:rPr>
      </w:pPr>
      <w:r w:rsidRPr="005C76DD">
        <w:rPr>
          <w:lang w:val="pl-PL"/>
        </w:rPr>
        <w:t>niespełniającej wymagań określonych w specyfikacji istotnych warunków zamówienia,</w:t>
      </w:r>
    </w:p>
    <w:p w:rsidR="00131E54" w:rsidRPr="005C76DD" w:rsidRDefault="00DC426F" w:rsidP="00DC426F">
      <w:pPr>
        <w:pStyle w:val="Compact"/>
        <w:numPr>
          <w:ilvl w:val="0"/>
          <w:numId w:val="91"/>
        </w:numPr>
        <w:rPr>
          <w:lang w:val="pl-PL"/>
        </w:rPr>
      </w:pPr>
      <w:r w:rsidRPr="005C76DD">
        <w:rPr>
          <w:lang w:val="pl-PL"/>
        </w:rPr>
        <w:t>gdy przewiduje termin zapłaty wynagrodzenia dłuższy niż określony w ust. 5.</w:t>
      </w:r>
    </w:p>
    <w:p w:rsidR="00131E54" w:rsidRPr="005C76DD" w:rsidRDefault="00DC426F" w:rsidP="00DC426F">
      <w:pPr>
        <w:numPr>
          <w:ilvl w:val="0"/>
          <w:numId w:val="92"/>
        </w:numPr>
        <w:rPr>
          <w:lang w:val="pl-PL"/>
        </w:rPr>
      </w:pPr>
      <w:r w:rsidRPr="005C76DD">
        <w:rPr>
          <w:lang w:val="pl-PL"/>
        </w:rPr>
        <w:lastRenderedPageBreak/>
        <w:t>Niezgłoszenie w formie pisemnej zastrzeżeń do przedłożonego projektu umowy o podwykonawstwo, której przedmiotem są roboty budowlane, w terminie pięciu dni roboczych, uważa się za akceptację projektu umowy przez Zamawiającego.</w:t>
      </w:r>
    </w:p>
    <w:p w:rsidR="00131E54" w:rsidRPr="005C76DD" w:rsidRDefault="00DC426F" w:rsidP="00DC426F">
      <w:pPr>
        <w:numPr>
          <w:ilvl w:val="0"/>
          <w:numId w:val="92"/>
        </w:numPr>
        <w:rPr>
          <w:lang w:val="pl-PL"/>
        </w:rPr>
      </w:pPr>
      <w:r w:rsidRPr="005C76DD">
        <w:rPr>
          <w:lang w:val="pl-PL"/>
        </w:rPr>
        <w:t>Wykonawca, podwykonawca lub dalszy podwykonawca zamówienia na roboty budowlane przedkłada Zamawiającemu poświadczoną za zgodność z oryginałem kopię zawartej umowy o podwykonawstwo, której przedmiotem są roboty budowlane, w terminie siedmiu dni od dnia jej zawarcia.</w:t>
      </w:r>
    </w:p>
    <w:p w:rsidR="00131E54" w:rsidRPr="005C76DD" w:rsidRDefault="00DC426F" w:rsidP="00DC426F">
      <w:pPr>
        <w:numPr>
          <w:ilvl w:val="0"/>
          <w:numId w:val="92"/>
        </w:numPr>
        <w:rPr>
          <w:lang w:val="pl-PL"/>
        </w:rPr>
      </w:pPr>
      <w:r w:rsidRPr="005C76DD">
        <w:rPr>
          <w:lang w:val="pl-PL"/>
        </w:rPr>
        <w:t>Zamawiający. w terminie pięciu dni roboczych, zgłasza w formie pisemnej sprzeciw do umowy o podwykonawstwo, której przedmiotem są roboty budowlane, w przypadkach, o których mowa w ust. 6.</w:t>
      </w:r>
    </w:p>
    <w:p w:rsidR="00131E54" w:rsidRPr="005C76DD" w:rsidRDefault="00DC426F" w:rsidP="00DC426F">
      <w:pPr>
        <w:numPr>
          <w:ilvl w:val="0"/>
          <w:numId w:val="92"/>
        </w:numPr>
        <w:rPr>
          <w:lang w:val="pl-PL"/>
        </w:rPr>
      </w:pPr>
      <w:r w:rsidRPr="005C76DD">
        <w:rPr>
          <w:lang w:val="pl-PL"/>
        </w:rPr>
        <w:t>Niezgłoszenie w formie pisemnej sprzeciwu do przedłożonej umowy o podwykonawstwo, której przedmiotem są roboty budowlane, w terminie pięciu dni roboczych, uważa się za akceptację umowy przez zamawiającego.</w:t>
      </w:r>
    </w:p>
    <w:p w:rsidR="00131E54" w:rsidRPr="005C76DD" w:rsidRDefault="00DC426F" w:rsidP="00DC426F">
      <w:pPr>
        <w:numPr>
          <w:ilvl w:val="0"/>
          <w:numId w:val="92"/>
        </w:numPr>
        <w:rPr>
          <w:lang w:val="pl-PL"/>
        </w:rPr>
      </w:pPr>
      <w:r w:rsidRPr="005C76DD">
        <w:rPr>
          <w:lang w:val="pl-PL"/>
        </w:rPr>
        <w:t>Wykonawca, podwykonawca lub dalszy podwykonawca zamówienia na roboty budowlane przedkłada zamawiającemu poświadczoną za zgodność z oryginałem kopię zawartej umowy o podwykonawstwo, której przedmiotem są dostawy lub usługi, w terminie siedmiu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50 000,00 zł.</w:t>
      </w:r>
    </w:p>
    <w:p w:rsidR="00131E54" w:rsidRPr="005C76DD" w:rsidRDefault="00DC426F" w:rsidP="00DC426F">
      <w:pPr>
        <w:numPr>
          <w:ilvl w:val="0"/>
          <w:numId w:val="93"/>
        </w:numPr>
        <w:rPr>
          <w:lang w:val="pl-PL"/>
        </w:rPr>
      </w:pPr>
      <w:r w:rsidRPr="005C76DD">
        <w:rPr>
          <w:lang w:val="pl-PL"/>
        </w:rPr>
        <w:t>W przypadku, o którym mowa w ust.11, jeżeli termin zapłaty wynagrodzenia jest dłuższy niż określony w ust. 5, Zamawiający informuje o tym Wykonawcę i wzywa go do doprowadzenia do zmiany tej umowy pod rygorem wystąpienia o zapłatę kary umownej.</w:t>
      </w:r>
    </w:p>
    <w:p w:rsidR="00131E54" w:rsidRPr="005C76DD" w:rsidRDefault="00DC426F" w:rsidP="00DC426F">
      <w:pPr>
        <w:numPr>
          <w:ilvl w:val="0"/>
          <w:numId w:val="93"/>
        </w:numPr>
        <w:rPr>
          <w:lang w:val="pl-PL"/>
        </w:rPr>
      </w:pPr>
      <w:r w:rsidRPr="005C76DD">
        <w:rPr>
          <w:lang w:val="pl-PL"/>
        </w:rPr>
        <w:t>Przepisy ust. 4 — 12 stosuje się odpowiednio do zmian tej umowy o podwykonawstwo.</w:t>
      </w:r>
    </w:p>
    <w:p w:rsidR="00131E54" w:rsidRPr="005C76DD" w:rsidRDefault="00DC426F" w:rsidP="00DC426F">
      <w:pPr>
        <w:numPr>
          <w:ilvl w:val="0"/>
          <w:numId w:val="93"/>
        </w:numPr>
        <w:rPr>
          <w:lang w:val="pl-PL"/>
        </w:rPr>
      </w:pPr>
      <w:r w:rsidRPr="005C76DD">
        <w:rPr>
          <w:lang w:val="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131E54" w:rsidRPr="005C76DD" w:rsidRDefault="00DC426F" w:rsidP="00DC426F">
      <w:pPr>
        <w:numPr>
          <w:ilvl w:val="0"/>
          <w:numId w:val="93"/>
        </w:numPr>
        <w:rPr>
          <w:lang w:val="pl-PL"/>
        </w:rPr>
      </w:pPr>
      <w:r w:rsidRPr="005C76DD">
        <w:rPr>
          <w:lang w:val="pl-PL"/>
        </w:rPr>
        <w:t xml:space="preserve">Wynagrodzenie, o którym mowa w ust. 14, dotyczy wyłącznie należności powstałych po zaakceptowaniu przez Zamawiającego umowy o podwykonawstwo, której </w:t>
      </w:r>
      <w:r w:rsidRPr="005C76DD">
        <w:rPr>
          <w:lang w:val="pl-PL"/>
        </w:rPr>
        <w:lastRenderedPageBreak/>
        <w:t>przedmiotem są roboty budowlane, lub po przedłożeniu Zamawiającemu poświadczonej za zgodność z oryginałem kopii umowy o podwykonawstwo, której przedmiotem są dostawy lub usługi.</w:t>
      </w:r>
    </w:p>
    <w:p w:rsidR="00131E54" w:rsidRPr="005C76DD" w:rsidRDefault="00DC426F" w:rsidP="00DC426F">
      <w:pPr>
        <w:numPr>
          <w:ilvl w:val="0"/>
          <w:numId w:val="93"/>
        </w:numPr>
        <w:rPr>
          <w:lang w:val="pl-PL"/>
        </w:rPr>
      </w:pPr>
      <w:r w:rsidRPr="005C76DD">
        <w:rPr>
          <w:lang w:val="pl-PL"/>
        </w:rPr>
        <w:t>Bezpośrednia zapłata obejmuje wyłącznie należne wynagrodzenie, bez odsetek, należnych podwykonawcy lub dalszemu podwykonawcy.</w:t>
      </w:r>
    </w:p>
    <w:p w:rsidR="00131E54" w:rsidRPr="005C76DD" w:rsidRDefault="00DC426F" w:rsidP="00206A7A">
      <w:pPr>
        <w:pStyle w:val="FirstParagraph"/>
        <w:numPr>
          <w:ilvl w:val="0"/>
          <w:numId w:val="94"/>
        </w:numPr>
        <w:rPr>
          <w:lang w:val="pl-PL"/>
        </w:rPr>
      </w:pPr>
      <w:r w:rsidRPr="005C76DD">
        <w:rPr>
          <w:lang w:val="pl-PL"/>
        </w:rPr>
        <w:t>Przed dokonaniem bezpośredniej zapłaty Zamawiający jest obowiązany umożliwić Wykonawcy zgłoszenie w formie pisemnej uwag dotyczących zasadności bezpośredniej zapłaty wynagrodzenia podwykonawcy lub dalszemu podwykonawcy, o których mowa w ust. 14. Zamawiający informuje o terminie zgłaszania uwag, nie krótszym niż 7 dni od dnia doręczenia tej informacji.</w:t>
      </w:r>
    </w:p>
    <w:p w:rsidR="00131E54" w:rsidRPr="005C76DD" w:rsidRDefault="00DC426F" w:rsidP="00DC426F">
      <w:pPr>
        <w:pStyle w:val="Compact"/>
        <w:numPr>
          <w:ilvl w:val="0"/>
          <w:numId w:val="94"/>
        </w:numPr>
        <w:rPr>
          <w:lang w:val="pl-PL"/>
        </w:rPr>
      </w:pPr>
      <w:r w:rsidRPr="005C76DD">
        <w:rPr>
          <w:lang w:val="pl-PL"/>
        </w:rPr>
        <w:t>W przypadku zgłoszenia uwag, o których mowa w ust. 17, w terminie wskazanym przez Zamawiającego, Zamawiający może:</w:t>
      </w:r>
    </w:p>
    <w:p w:rsidR="00131E54" w:rsidRPr="005C76DD" w:rsidRDefault="00DC426F" w:rsidP="00DC426F">
      <w:pPr>
        <w:numPr>
          <w:ilvl w:val="0"/>
          <w:numId w:val="95"/>
        </w:numPr>
        <w:rPr>
          <w:lang w:val="pl-PL"/>
        </w:rPr>
      </w:pPr>
      <w:r w:rsidRPr="005C76DD">
        <w:rPr>
          <w:lang w:val="pl-PL"/>
        </w:rPr>
        <w:t>nie dokonać bezpośredniej zapłaty wynagrodzenia podwykonawcy lub dalszemu podwykonawcy, jeżeli Wykonawca wykaże niezasadność takiej zapłaty albo</w:t>
      </w:r>
    </w:p>
    <w:p w:rsidR="00131E54" w:rsidRPr="005C76DD" w:rsidRDefault="00DC426F" w:rsidP="00DC426F">
      <w:pPr>
        <w:numPr>
          <w:ilvl w:val="0"/>
          <w:numId w:val="95"/>
        </w:numPr>
        <w:rPr>
          <w:lang w:val="pl-PL"/>
        </w:rPr>
      </w:pPr>
      <w:r w:rsidRPr="005C76DD">
        <w:rPr>
          <w:lang w:val="pl-PL"/>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131E54" w:rsidRPr="005C76DD" w:rsidRDefault="00DC426F" w:rsidP="00DC426F">
      <w:pPr>
        <w:numPr>
          <w:ilvl w:val="0"/>
          <w:numId w:val="95"/>
        </w:numPr>
        <w:rPr>
          <w:lang w:val="pl-PL"/>
        </w:rPr>
      </w:pPr>
      <w:r w:rsidRPr="005C76DD">
        <w:rPr>
          <w:lang w:val="pl-PL"/>
        </w:rPr>
        <w:t>dokonać bezpośredniej zapłaty wynagrodzenia podwykonawcy lub dalszemu podwykonawcy, jeżeli podwykonawca lub dalszy podwykonawca wykaże zasadność takiej zapłaty.</w:t>
      </w:r>
    </w:p>
    <w:p w:rsidR="00131E54" w:rsidRPr="005C76DD" w:rsidRDefault="00DC426F" w:rsidP="00DC426F">
      <w:pPr>
        <w:numPr>
          <w:ilvl w:val="0"/>
          <w:numId w:val="96"/>
        </w:numPr>
        <w:rPr>
          <w:lang w:val="pl-PL"/>
        </w:rPr>
      </w:pPr>
      <w:r w:rsidRPr="005C76DD">
        <w:rPr>
          <w:lang w:val="pl-PL"/>
        </w:rPr>
        <w:t>W przypadku dokonania bezpośredniej zapłaty podwykonawcy lub dalszemu podwykonawcy, o których mowa w ust. 14, Zamawiający potrąca kwotę wypłaconego wynagrodzenia z wynagrodzenia należnego Wykonawcy.</w:t>
      </w:r>
    </w:p>
    <w:p w:rsidR="00131E54" w:rsidRPr="005C76DD" w:rsidRDefault="00DC426F" w:rsidP="00DC426F">
      <w:pPr>
        <w:numPr>
          <w:ilvl w:val="0"/>
          <w:numId w:val="96"/>
        </w:numPr>
        <w:rPr>
          <w:lang w:val="pl-PL"/>
        </w:rPr>
      </w:pPr>
      <w:r w:rsidRPr="005C76DD">
        <w:rPr>
          <w:lang w:val="pl-PL"/>
        </w:rPr>
        <w:t>Konieczność wielokrotnego dokonywania bezpośredniej zapłaty podwykonawcy lub dalszemu podwykonawcy, o których mowa w ust. 14, lub konieczność dokonania bezpośrednich zapłat na sumę większą niż 5% wartości umowy w sprawie zamówienia publicznego może stanowić podstawę do odstąpienia od umowy w sprawie zamówienia publicznego przez Zamawiającego.</w:t>
      </w:r>
    </w:p>
    <w:p w:rsidR="00131E54" w:rsidRPr="005C76DD" w:rsidRDefault="00DC426F" w:rsidP="00DC426F">
      <w:pPr>
        <w:numPr>
          <w:ilvl w:val="0"/>
          <w:numId w:val="96"/>
        </w:numPr>
        <w:rPr>
          <w:lang w:val="pl-PL"/>
        </w:rPr>
      </w:pPr>
      <w:r w:rsidRPr="005C76DD">
        <w:rPr>
          <w:lang w:val="pl-PL"/>
        </w:rPr>
        <w:t>Zasady dotyczące podwykonawców mają odpowiednie zastosowanie do dalszych podwykonawców.</w:t>
      </w:r>
    </w:p>
    <w:p w:rsidR="00206A7A" w:rsidRPr="00206A7A" w:rsidRDefault="00DC426F" w:rsidP="00DC426F">
      <w:pPr>
        <w:pStyle w:val="Compact"/>
        <w:numPr>
          <w:ilvl w:val="0"/>
          <w:numId w:val="97"/>
        </w:numPr>
        <w:rPr>
          <w:b/>
        </w:rPr>
      </w:pPr>
      <w:r w:rsidRPr="00206A7A">
        <w:rPr>
          <w:b/>
        </w:rPr>
        <w:t xml:space="preserve">INFORMACJE DODATKOWE </w:t>
      </w:r>
    </w:p>
    <w:p w:rsidR="00131E54" w:rsidRPr="005C76DD" w:rsidRDefault="00DC426F" w:rsidP="00206A7A">
      <w:pPr>
        <w:pStyle w:val="Compact"/>
        <w:numPr>
          <w:ilvl w:val="0"/>
          <w:numId w:val="98"/>
        </w:numPr>
        <w:rPr>
          <w:lang w:val="pl-PL"/>
        </w:rPr>
      </w:pPr>
      <w:r w:rsidRPr="005C76DD">
        <w:rPr>
          <w:lang w:val="pl-PL"/>
        </w:rPr>
        <w:t xml:space="preserve">Zamawiający unieważni postępowanie w sytuacji, gdy wystąpią przesłanki wskazane w art, 93 ustawy </w:t>
      </w:r>
      <w:proofErr w:type="spellStart"/>
      <w:r w:rsidRPr="005C76DD">
        <w:rPr>
          <w:lang w:val="pl-PL"/>
        </w:rPr>
        <w:t>Pzp</w:t>
      </w:r>
      <w:proofErr w:type="spellEnd"/>
      <w:r w:rsidRPr="005C76DD">
        <w:rPr>
          <w:lang w:val="pl-PL"/>
        </w:rPr>
        <w:t>.</w:t>
      </w:r>
    </w:p>
    <w:p w:rsidR="00131E54" w:rsidRPr="005C76DD" w:rsidRDefault="00DC426F" w:rsidP="00DC426F">
      <w:pPr>
        <w:pStyle w:val="Compact"/>
        <w:numPr>
          <w:ilvl w:val="0"/>
          <w:numId w:val="98"/>
        </w:numPr>
        <w:rPr>
          <w:lang w:val="pl-PL"/>
        </w:rPr>
      </w:pPr>
      <w:r w:rsidRPr="005C76DD">
        <w:rPr>
          <w:lang w:val="pl-PL"/>
        </w:rPr>
        <w:lastRenderedPageBreak/>
        <w:t xml:space="preserve">Do spraw nieuregulowanych w niniejszej Specyfikacji Istotnych Warunków Zamówienia mają zastosowanie przepisy ustawy </w:t>
      </w:r>
      <w:proofErr w:type="spellStart"/>
      <w:r w:rsidRPr="005C76DD">
        <w:rPr>
          <w:lang w:val="pl-PL"/>
        </w:rPr>
        <w:t>Pzp</w:t>
      </w:r>
      <w:proofErr w:type="spellEnd"/>
      <w:r w:rsidRPr="005C76DD">
        <w:rPr>
          <w:lang w:val="pl-PL"/>
        </w:rPr>
        <w:t xml:space="preserve"> i Kodeksu Cywilnego.</w:t>
      </w:r>
    </w:p>
    <w:p w:rsidR="00131E54" w:rsidRDefault="00DC426F" w:rsidP="00DC426F">
      <w:pPr>
        <w:pStyle w:val="Compact"/>
        <w:numPr>
          <w:ilvl w:val="0"/>
          <w:numId w:val="98"/>
        </w:numPr>
      </w:pPr>
      <w:proofErr w:type="spellStart"/>
      <w:r>
        <w:t>Ogłoszenie</w:t>
      </w:r>
      <w:proofErr w:type="spellEnd"/>
      <w:r>
        <w:t xml:space="preserve"> o </w:t>
      </w:r>
      <w:proofErr w:type="spellStart"/>
      <w:r>
        <w:t>wyniku</w:t>
      </w:r>
      <w:proofErr w:type="spellEnd"/>
      <w:r>
        <w:t xml:space="preserve"> </w:t>
      </w:r>
      <w:proofErr w:type="spellStart"/>
      <w:r>
        <w:t>postępowania</w:t>
      </w:r>
      <w:proofErr w:type="spellEnd"/>
    </w:p>
    <w:p w:rsidR="00131E54" w:rsidRPr="005C76DD" w:rsidRDefault="00DC426F" w:rsidP="00DC426F">
      <w:pPr>
        <w:pStyle w:val="Compact"/>
        <w:numPr>
          <w:ilvl w:val="0"/>
          <w:numId w:val="99"/>
        </w:numPr>
        <w:rPr>
          <w:lang w:val="pl-PL"/>
        </w:rPr>
      </w:pPr>
      <w:r w:rsidRPr="005C76DD">
        <w:rPr>
          <w:lang w:val="pl-PL"/>
        </w:rPr>
        <w:t>O wyniku postępowania Zamawiający powiadomi niezwłocznie wszystkich uczestników postępowania zgodnie z art. 92 ust. 1 i la.</w:t>
      </w:r>
    </w:p>
    <w:p w:rsidR="00131E54" w:rsidRPr="005C76DD" w:rsidRDefault="00DC426F" w:rsidP="009707F4">
      <w:pPr>
        <w:pStyle w:val="Compact"/>
        <w:numPr>
          <w:ilvl w:val="0"/>
          <w:numId w:val="99"/>
        </w:numPr>
        <w:rPr>
          <w:lang w:val="pl-PL"/>
        </w:rPr>
      </w:pPr>
      <w:r w:rsidRPr="005C76DD">
        <w:rPr>
          <w:lang w:val="pl-PL"/>
        </w:rPr>
        <w:t>Wyniki postępowania zostaną niezwłocznie zamieszczone na tablicy ogłoszeń w siedzibie Zamawiającego wskazanej w Części I SIWZ oraz na stronie internetowej</w:t>
      </w:r>
      <w:r w:rsidR="009707F4" w:rsidRPr="005C76DD">
        <w:rPr>
          <w:lang w:val="pl-PL"/>
        </w:rPr>
        <w:t xml:space="preserve"> Zamawiającego www.bip.wielgie.pl</w:t>
      </w:r>
      <w:r w:rsidRPr="005C76DD">
        <w:rPr>
          <w:lang w:val="pl-PL"/>
        </w:rPr>
        <w:t>.</w:t>
      </w:r>
    </w:p>
    <w:p w:rsidR="00EB2BE7" w:rsidRPr="005C76DD" w:rsidRDefault="00EB2BE7" w:rsidP="00EB2BE7">
      <w:pPr>
        <w:pStyle w:val="Tekstpodstawowy"/>
        <w:rPr>
          <w:b/>
          <w:lang w:val="pl-PL"/>
        </w:rPr>
      </w:pPr>
      <w:r w:rsidRPr="005C76DD">
        <w:rPr>
          <w:b/>
          <w:lang w:val="pl-PL"/>
        </w:rPr>
        <w:t>Wy</w:t>
      </w:r>
      <w:r w:rsidR="00DC426F" w:rsidRPr="005C76DD">
        <w:rPr>
          <w:b/>
          <w:lang w:val="pl-PL"/>
        </w:rPr>
        <w:t xml:space="preserve">kaz załączników: </w:t>
      </w:r>
    </w:p>
    <w:p w:rsidR="00EB2BE7" w:rsidRPr="005C76DD" w:rsidRDefault="00DC426F" w:rsidP="00EB2BE7">
      <w:pPr>
        <w:pStyle w:val="Tekstpodstawowy"/>
        <w:rPr>
          <w:lang w:val="pl-PL"/>
        </w:rPr>
      </w:pPr>
      <w:r w:rsidRPr="005C76DD">
        <w:rPr>
          <w:lang w:val="pl-PL"/>
        </w:rPr>
        <w:t xml:space="preserve">Formularz ofertowy </w:t>
      </w:r>
    </w:p>
    <w:p w:rsidR="00EB2BE7" w:rsidRPr="005C76DD" w:rsidRDefault="00DC426F" w:rsidP="00EB2BE7">
      <w:pPr>
        <w:pStyle w:val="Tekstpodstawowy"/>
        <w:rPr>
          <w:lang w:val="pl-PL"/>
        </w:rPr>
      </w:pPr>
      <w:r w:rsidRPr="005C76DD">
        <w:rPr>
          <w:lang w:val="pl-PL"/>
        </w:rPr>
        <w:t xml:space="preserve">Dokumentacja projektowa </w:t>
      </w:r>
    </w:p>
    <w:p w:rsidR="00EB2BE7" w:rsidRPr="005C76DD" w:rsidRDefault="00DC426F" w:rsidP="00EB2BE7">
      <w:pPr>
        <w:pStyle w:val="Tekstpodstawowy"/>
        <w:rPr>
          <w:lang w:val="pl-PL"/>
        </w:rPr>
      </w:pPr>
      <w:r w:rsidRPr="005C76DD">
        <w:rPr>
          <w:lang w:val="pl-PL"/>
        </w:rPr>
        <w:t xml:space="preserve">Oświadczenie o braku podstaw do wykluczenia </w:t>
      </w:r>
    </w:p>
    <w:p w:rsidR="00EB2BE7" w:rsidRPr="005C76DD" w:rsidRDefault="00DC426F" w:rsidP="00EB2BE7">
      <w:pPr>
        <w:pStyle w:val="Tekstpodstawowy"/>
        <w:rPr>
          <w:lang w:val="pl-PL"/>
        </w:rPr>
      </w:pPr>
      <w:r w:rsidRPr="005C76DD">
        <w:rPr>
          <w:lang w:val="pl-PL"/>
        </w:rPr>
        <w:t xml:space="preserve">Oświadczenie Wykonawcy o spełnianiu warunków udziału w postępowaniu </w:t>
      </w:r>
    </w:p>
    <w:p w:rsidR="00EB2BE7" w:rsidRPr="005C76DD" w:rsidRDefault="00DC426F" w:rsidP="00EB2BE7">
      <w:pPr>
        <w:pStyle w:val="Tekstpodstawowy"/>
        <w:rPr>
          <w:lang w:val="pl-PL"/>
        </w:rPr>
      </w:pPr>
      <w:r w:rsidRPr="005C76DD">
        <w:rPr>
          <w:lang w:val="pl-PL"/>
        </w:rPr>
        <w:t xml:space="preserve">Oświadczenie o przynależności lub braku przynależności do tej samej grupy kapitałowej, o której mowa w art. 24 ust. I pkt 23 ustawy </w:t>
      </w:r>
      <w:proofErr w:type="spellStart"/>
      <w:r w:rsidRPr="005C76DD">
        <w:rPr>
          <w:lang w:val="pl-PL"/>
        </w:rPr>
        <w:t>Pzp</w:t>
      </w:r>
      <w:proofErr w:type="spellEnd"/>
      <w:r w:rsidRPr="005C76DD">
        <w:rPr>
          <w:lang w:val="pl-PL"/>
        </w:rPr>
        <w:t xml:space="preserve"> (Oświadczenie składane przez Wykonawcę w ciągu 3 dni od zamieszczenia przez Zamawiającego na stronie internetowej informacji z otwarcia ofert) </w:t>
      </w:r>
    </w:p>
    <w:p w:rsidR="00EB2BE7" w:rsidRPr="005C76DD" w:rsidRDefault="00DC426F" w:rsidP="00EB2BE7">
      <w:pPr>
        <w:pStyle w:val="Tekstpodstawowy"/>
        <w:rPr>
          <w:lang w:val="pl-PL"/>
        </w:rPr>
      </w:pPr>
      <w:r w:rsidRPr="005C76DD">
        <w:rPr>
          <w:lang w:val="pl-PL"/>
        </w:rPr>
        <w:t xml:space="preserve">Projekt umowy </w:t>
      </w:r>
    </w:p>
    <w:p w:rsidR="00EB2BE7" w:rsidRPr="005C76DD" w:rsidRDefault="00DC426F" w:rsidP="00EB2BE7">
      <w:pPr>
        <w:pStyle w:val="Tekstpodstawowy"/>
        <w:rPr>
          <w:lang w:val="pl-PL"/>
        </w:rPr>
      </w:pPr>
      <w:r w:rsidRPr="005C76DD">
        <w:rPr>
          <w:lang w:val="pl-PL"/>
        </w:rPr>
        <w:t xml:space="preserve">Wykaz robót budowlanych </w:t>
      </w:r>
    </w:p>
    <w:p w:rsidR="00EB2BE7" w:rsidRPr="005C76DD" w:rsidRDefault="00EB2BE7" w:rsidP="00EB2BE7">
      <w:pPr>
        <w:pStyle w:val="Tekstpodstawowy"/>
        <w:rPr>
          <w:lang w:val="pl-PL"/>
        </w:rPr>
      </w:pPr>
      <w:r w:rsidRPr="005C76DD">
        <w:rPr>
          <w:lang w:val="pl-PL"/>
        </w:rPr>
        <w:t xml:space="preserve">Wykaz osób </w:t>
      </w:r>
    </w:p>
    <w:p w:rsidR="00131E54" w:rsidRPr="005C76DD" w:rsidRDefault="00DC426F" w:rsidP="00EB2BE7">
      <w:pPr>
        <w:pStyle w:val="Tekstpodstawowy"/>
        <w:rPr>
          <w:lang w:val="pl-PL"/>
        </w:rPr>
      </w:pPr>
      <w:r w:rsidRPr="005C76DD">
        <w:rPr>
          <w:lang w:val="pl-PL"/>
        </w:rPr>
        <w:t xml:space="preserve">Klauzula informacyjna </w:t>
      </w:r>
    </w:p>
    <w:p w:rsidR="00131E54" w:rsidRPr="005C76DD" w:rsidRDefault="00DC426F" w:rsidP="00EB2BE7">
      <w:pPr>
        <w:pStyle w:val="Tekstpodstawowy"/>
        <w:rPr>
          <w:lang w:val="pl-PL"/>
        </w:rPr>
      </w:pPr>
      <w:r w:rsidRPr="005C76DD">
        <w:rPr>
          <w:lang w:val="pl-PL"/>
        </w:rPr>
        <w:t xml:space="preserve">Oświadczenie Wykonawcy (RODO) </w:t>
      </w:r>
    </w:p>
    <w:sectPr w:rsidR="00131E54" w:rsidRPr="005C76DD">
      <w:head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BAA" w:rsidRDefault="00DC0BAA">
      <w:pPr>
        <w:spacing w:after="0"/>
      </w:pPr>
      <w:r>
        <w:separator/>
      </w:r>
    </w:p>
  </w:endnote>
  <w:endnote w:type="continuationSeparator" w:id="0">
    <w:p w:rsidR="00DC0BAA" w:rsidRDefault="00DC0B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BAA" w:rsidRDefault="00DC0BAA">
      <w:r>
        <w:separator/>
      </w:r>
    </w:p>
  </w:footnote>
  <w:footnote w:type="continuationSeparator" w:id="0">
    <w:p w:rsidR="00DC0BAA" w:rsidRDefault="00DC0B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BAA" w:rsidRDefault="00DC0BAA">
    <w:pPr>
      <w:pStyle w:val="Nagwek"/>
    </w:pPr>
    <w:r>
      <w:rPr>
        <w:noProof/>
        <w:lang w:val="pl-PL" w:eastAsia="pl-PL"/>
      </w:rPr>
      <w:drawing>
        <wp:inline distT="0" distB="0" distL="0" distR="0" wp14:anchorId="5F0FDD98" wp14:editId="7EB4EBB4">
          <wp:extent cx="6145530" cy="1237615"/>
          <wp:effectExtent l="0" t="0" r="762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5530" cy="123761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097FC4"/>
    <w:multiLevelType w:val="multilevel"/>
    <w:tmpl w:val="89A05690"/>
    <w:lvl w:ilvl="0">
      <w:start w:val="15"/>
      <w:numFmt w:val="upperRoman"/>
      <w:lvlText w:val="%1."/>
      <w:lvlJc w:val="left"/>
      <w:pPr>
        <w:tabs>
          <w:tab w:val="num" w:pos="0"/>
        </w:tabs>
        <w:ind w:left="480" w:hanging="480"/>
      </w:pPr>
    </w:lvl>
    <w:lvl w:ilvl="1">
      <w:start w:val="15"/>
      <w:numFmt w:val="upperRoman"/>
      <w:lvlText w:val="%2."/>
      <w:lvlJc w:val="left"/>
      <w:pPr>
        <w:tabs>
          <w:tab w:val="num" w:pos="720"/>
        </w:tabs>
        <w:ind w:left="1200" w:hanging="480"/>
      </w:pPr>
    </w:lvl>
    <w:lvl w:ilvl="2">
      <w:start w:val="15"/>
      <w:numFmt w:val="upperRoman"/>
      <w:lvlText w:val="%3."/>
      <w:lvlJc w:val="left"/>
      <w:pPr>
        <w:tabs>
          <w:tab w:val="num" w:pos="1440"/>
        </w:tabs>
        <w:ind w:left="1920" w:hanging="480"/>
      </w:pPr>
    </w:lvl>
    <w:lvl w:ilvl="3">
      <w:start w:val="15"/>
      <w:numFmt w:val="upperRoman"/>
      <w:lvlText w:val="%4."/>
      <w:lvlJc w:val="left"/>
      <w:pPr>
        <w:tabs>
          <w:tab w:val="num" w:pos="2160"/>
        </w:tabs>
        <w:ind w:left="2640" w:hanging="480"/>
      </w:pPr>
    </w:lvl>
    <w:lvl w:ilvl="4">
      <w:start w:val="15"/>
      <w:numFmt w:val="upperRoman"/>
      <w:lvlText w:val="%5."/>
      <w:lvlJc w:val="left"/>
      <w:pPr>
        <w:tabs>
          <w:tab w:val="num" w:pos="2880"/>
        </w:tabs>
        <w:ind w:left="3360" w:hanging="480"/>
      </w:pPr>
    </w:lvl>
    <w:lvl w:ilvl="5">
      <w:start w:val="15"/>
      <w:numFmt w:val="upperRoman"/>
      <w:lvlText w:val="%6."/>
      <w:lvlJc w:val="left"/>
      <w:pPr>
        <w:tabs>
          <w:tab w:val="num" w:pos="3600"/>
        </w:tabs>
        <w:ind w:left="4080" w:hanging="480"/>
      </w:pPr>
    </w:lvl>
    <w:lvl w:ilvl="6">
      <w:start w:val="15"/>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8634FFEE"/>
    <w:multiLevelType w:val="multilevel"/>
    <w:tmpl w:val="CB4C972E"/>
    <w:lvl w:ilvl="0">
      <w:start w:val="4"/>
      <w:numFmt w:val="upperRoman"/>
      <w:lvlText w:val="%1."/>
      <w:lvlJc w:val="left"/>
      <w:pPr>
        <w:tabs>
          <w:tab w:val="num" w:pos="0"/>
        </w:tabs>
        <w:ind w:left="480" w:hanging="480"/>
      </w:pPr>
    </w:lvl>
    <w:lvl w:ilvl="1">
      <w:start w:val="4"/>
      <w:numFmt w:val="upperRoman"/>
      <w:lvlText w:val="%2."/>
      <w:lvlJc w:val="left"/>
      <w:pPr>
        <w:tabs>
          <w:tab w:val="num" w:pos="720"/>
        </w:tabs>
        <w:ind w:left="1200" w:hanging="480"/>
      </w:pPr>
    </w:lvl>
    <w:lvl w:ilvl="2">
      <w:start w:val="4"/>
      <w:numFmt w:val="upperRoman"/>
      <w:lvlText w:val="%3."/>
      <w:lvlJc w:val="left"/>
      <w:pPr>
        <w:tabs>
          <w:tab w:val="num" w:pos="1440"/>
        </w:tabs>
        <w:ind w:left="1920" w:hanging="480"/>
      </w:pPr>
    </w:lvl>
    <w:lvl w:ilvl="3">
      <w:start w:val="4"/>
      <w:numFmt w:val="upperRoman"/>
      <w:lvlText w:val="%4."/>
      <w:lvlJc w:val="left"/>
      <w:pPr>
        <w:tabs>
          <w:tab w:val="num" w:pos="2160"/>
        </w:tabs>
        <w:ind w:left="2640" w:hanging="480"/>
      </w:pPr>
    </w:lvl>
    <w:lvl w:ilvl="4">
      <w:start w:val="4"/>
      <w:numFmt w:val="upperRoman"/>
      <w:lvlText w:val="%5."/>
      <w:lvlJc w:val="left"/>
      <w:pPr>
        <w:tabs>
          <w:tab w:val="num" w:pos="2880"/>
        </w:tabs>
        <w:ind w:left="3360" w:hanging="480"/>
      </w:pPr>
    </w:lvl>
    <w:lvl w:ilvl="5">
      <w:start w:val="4"/>
      <w:numFmt w:val="upperRoman"/>
      <w:lvlText w:val="%6."/>
      <w:lvlJc w:val="left"/>
      <w:pPr>
        <w:tabs>
          <w:tab w:val="num" w:pos="3600"/>
        </w:tabs>
        <w:ind w:left="4080" w:hanging="480"/>
      </w:pPr>
    </w:lvl>
    <w:lvl w:ilvl="6">
      <w:start w:val="4"/>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nsid w:val="8F06E511"/>
    <w:multiLevelType w:val="multilevel"/>
    <w:tmpl w:val="EAE291FA"/>
    <w:lvl w:ilvl="0">
      <w:start w:val="7"/>
      <w:numFmt w:val="upperRoman"/>
      <w:lvlText w:val="%1."/>
      <w:lvlJc w:val="left"/>
      <w:pPr>
        <w:tabs>
          <w:tab w:val="num" w:pos="0"/>
        </w:tabs>
        <w:ind w:left="480" w:hanging="480"/>
      </w:pPr>
    </w:lvl>
    <w:lvl w:ilvl="1">
      <w:start w:val="7"/>
      <w:numFmt w:val="upperRoman"/>
      <w:lvlText w:val="%2."/>
      <w:lvlJc w:val="left"/>
      <w:pPr>
        <w:tabs>
          <w:tab w:val="num" w:pos="720"/>
        </w:tabs>
        <w:ind w:left="1200" w:hanging="480"/>
      </w:pPr>
    </w:lvl>
    <w:lvl w:ilvl="2">
      <w:start w:val="7"/>
      <w:numFmt w:val="upperRoman"/>
      <w:lvlText w:val="%3."/>
      <w:lvlJc w:val="left"/>
      <w:pPr>
        <w:tabs>
          <w:tab w:val="num" w:pos="1440"/>
        </w:tabs>
        <w:ind w:left="1920" w:hanging="480"/>
      </w:pPr>
    </w:lvl>
    <w:lvl w:ilvl="3">
      <w:start w:val="7"/>
      <w:numFmt w:val="upperRoman"/>
      <w:lvlText w:val="%4."/>
      <w:lvlJc w:val="left"/>
      <w:pPr>
        <w:tabs>
          <w:tab w:val="num" w:pos="2160"/>
        </w:tabs>
        <w:ind w:left="2640" w:hanging="480"/>
      </w:pPr>
    </w:lvl>
    <w:lvl w:ilvl="4">
      <w:start w:val="7"/>
      <w:numFmt w:val="upperRoman"/>
      <w:lvlText w:val="%5."/>
      <w:lvlJc w:val="left"/>
      <w:pPr>
        <w:tabs>
          <w:tab w:val="num" w:pos="2880"/>
        </w:tabs>
        <w:ind w:left="3360" w:hanging="480"/>
      </w:pPr>
    </w:lvl>
    <w:lvl w:ilvl="5">
      <w:start w:val="7"/>
      <w:numFmt w:val="upperRoman"/>
      <w:lvlText w:val="%6."/>
      <w:lvlJc w:val="left"/>
      <w:pPr>
        <w:tabs>
          <w:tab w:val="num" w:pos="3600"/>
        </w:tabs>
        <w:ind w:left="4080" w:hanging="480"/>
      </w:pPr>
    </w:lvl>
    <w:lvl w:ilvl="6">
      <w:start w:val="7"/>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nsid w:val="936133D9"/>
    <w:multiLevelType w:val="multilevel"/>
    <w:tmpl w:val="B51A13A0"/>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nsid w:val="9580BFB4"/>
    <w:multiLevelType w:val="multilevel"/>
    <w:tmpl w:val="8BC69CD8"/>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5">
    <w:nsid w:val="98D4C5F1"/>
    <w:multiLevelType w:val="multilevel"/>
    <w:tmpl w:val="11068FFC"/>
    <w:lvl w:ilvl="0">
      <w:start w:val="1"/>
      <w:numFmt w:val="lowerLetter"/>
      <w:lvlText w:val="%1)"/>
      <w:lvlJc w:val="left"/>
      <w:pPr>
        <w:tabs>
          <w:tab w:val="num" w:pos="0"/>
        </w:tabs>
        <w:ind w:left="480" w:hanging="480"/>
      </w:pPr>
      <w:rPr>
        <w:rFonts w:asciiTheme="minorHAnsi" w:eastAsiaTheme="minorHAnsi" w:hAnsiTheme="minorHAnsi" w:cstheme="minorBidi"/>
      </w:rPr>
    </w:lvl>
    <w:lvl w:ilvl="1">
      <w:start w:val="4"/>
      <w:numFmt w:val="lowerLetter"/>
      <w:lvlText w:val="%2)"/>
      <w:lvlJc w:val="left"/>
      <w:pPr>
        <w:tabs>
          <w:tab w:val="num" w:pos="720"/>
        </w:tabs>
        <w:ind w:left="1200" w:hanging="480"/>
      </w:pPr>
    </w:lvl>
    <w:lvl w:ilvl="2">
      <w:start w:val="4"/>
      <w:numFmt w:val="lowerLetter"/>
      <w:lvlText w:val="%3)"/>
      <w:lvlJc w:val="left"/>
      <w:pPr>
        <w:tabs>
          <w:tab w:val="num" w:pos="1440"/>
        </w:tabs>
        <w:ind w:left="1920" w:hanging="480"/>
      </w:pPr>
    </w:lvl>
    <w:lvl w:ilvl="3">
      <w:start w:val="4"/>
      <w:numFmt w:val="lowerLetter"/>
      <w:lvlText w:val="%4)"/>
      <w:lvlJc w:val="left"/>
      <w:pPr>
        <w:tabs>
          <w:tab w:val="num" w:pos="2160"/>
        </w:tabs>
        <w:ind w:left="2640" w:hanging="480"/>
      </w:pPr>
    </w:lvl>
    <w:lvl w:ilvl="4">
      <w:start w:val="4"/>
      <w:numFmt w:val="lowerLetter"/>
      <w:lvlText w:val="%5)"/>
      <w:lvlJc w:val="left"/>
      <w:pPr>
        <w:tabs>
          <w:tab w:val="num" w:pos="2880"/>
        </w:tabs>
        <w:ind w:left="3360" w:hanging="480"/>
      </w:pPr>
    </w:lvl>
    <w:lvl w:ilvl="5">
      <w:start w:val="4"/>
      <w:numFmt w:val="lowerLetter"/>
      <w:lvlText w:val="%6)"/>
      <w:lvlJc w:val="left"/>
      <w:pPr>
        <w:tabs>
          <w:tab w:val="num" w:pos="3600"/>
        </w:tabs>
        <w:ind w:left="4080" w:hanging="480"/>
      </w:pPr>
    </w:lvl>
    <w:lvl w:ilvl="6">
      <w:start w:val="4"/>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6">
    <w:nsid w:val="9A209BC0"/>
    <w:multiLevelType w:val="multilevel"/>
    <w:tmpl w:val="AED8142A"/>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7">
    <w:nsid w:val="A09D013B"/>
    <w:multiLevelType w:val="multilevel"/>
    <w:tmpl w:val="252EAFBC"/>
    <w:lvl w:ilvl="0">
      <w:start w:val="9"/>
      <w:numFmt w:val="upperRoman"/>
      <w:lvlText w:val="%1."/>
      <w:lvlJc w:val="left"/>
      <w:pPr>
        <w:tabs>
          <w:tab w:val="num" w:pos="0"/>
        </w:tabs>
        <w:ind w:left="480" w:hanging="480"/>
      </w:pPr>
    </w:lvl>
    <w:lvl w:ilvl="1">
      <w:start w:val="9"/>
      <w:numFmt w:val="upperRoman"/>
      <w:lvlText w:val="%2."/>
      <w:lvlJc w:val="left"/>
      <w:pPr>
        <w:tabs>
          <w:tab w:val="num" w:pos="720"/>
        </w:tabs>
        <w:ind w:left="1200" w:hanging="480"/>
      </w:pPr>
    </w:lvl>
    <w:lvl w:ilvl="2">
      <w:start w:val="9"/>
      <w:numFmt w:val="upperRoman"/>
      <w:lvlText w:val="%3."/>
      <w:lvlJc w:val="left"/>
      <w:pPr>
        <w:tabs>
          <w:tab w:val="num" w:pos="1440"/>
        </w:tabs>
        <w:ind w:left="1920" w:hanging="480"/>
      </w:pPr>
    </w:lvl>
    <w:lvl w:ilvl="3">
      <w:start w:val="9"/>
      <w:numFmt w:val="upperRoman"/>
      <w:lvlText w:val="%4."/>
      <w:lvlJc w:val="left"/>
      <w:pPr>
        <w:tabs>
          <w:tab w:val="num" w:pos="2160"/>
        </w:tabs>
        <w:ind w:left="2640" w:hanging="480"/>
      </w:pPr>
    </w:lvl>
    <w:lvl w:ilvl="4">
      <w:start w:val="9"/>
      <w:numFmt w:val="upperRoman"/>
      <w:lvlText w:val="%5."/>
      <w:lvlJc w:val="left"/>
      <w:pPr>
        <w:tabs>
          <w:tab w:val="num" w:pos="2880"/>
        </w:tabs>
        <w:ind w:left="3360" w:hanging="480"/>
      </w:pPr>
    </w:lvl>
    <w:lvl w:ilvl="5">
      <w:start w:val="9"/>
      <w:numFmt w:val="upperRoman"/>
      <w:lvlText w:val="%6."/>
      <w:lvlJc w:val="left"/>
      <w:pPr>
        <w:tabs>
          <w:tab w:val="num" w:pos="3600"/>
        </w:tabs>
        <w:ind w:left="4080" w:hanging="480"/>
      </w:pPr>
    </w:lvl>
    <w:lvl w:ilvl="6">
      <w:start w:val="9"/>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8">
    <w:nsid w:val="B8DA7AB8"/>
    <w:multiLevelType w:val="multilevel"/>
    <w:tmpl w:val="DC6E2B0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9">
    <w:nsid w:val="C17E5DFF"/>
    <w:multiLevelType w:val="multilevel"/>
    <w:tmpl w:val="041C0864"/>
    <w:lvl w:ilvl="0">
      <w:start w:val="19"/>
      <w:numFmt w:val="upperRoman"/>
      <w:lvlText w:val="%1."/>
      <w:lvlJc w:val="left"/>
      <w:pPr>
        <w:tabs>
          <w:tab w:val="num" w:pos="0"/>
        </w:tabs>
        <w:ind w:left="480" w:hanging="480"/>
      </w:pPr>
    </w:lvl>
    <w:lvl w:ilvl="1">
      <w:start w:val="19"/>
      <w:numFmt w:val="upperRoman"/>
      <w:lvlText w:val="%2."/>
      <w:lvlJc w:val="left"/>
      <w:pPr>
        <w:tabs>
          <w:tab w:val="num" w:pos="720"/>
        </w:tabs>
        <w:ind w:left="1200" w:hanging="480"/>
      </w:pPr>
    </w:lvl>
    <w:lvl w:ilvl="2">
      <w:start w:val="19"/>
      <w:numFmt w:val="upperRoman"/>
      <w:lvlText w:val="%3."/>
      <w:lvlJc w:val="left"/>
      <w:pPr>
        <w:tabs>
          <w:tab w:val="num" w:pos="1440"/>
        </w:tabs>
        <w:ind w:left="1920" w:hanging="480"/>
      </w:pPr>
    </w:lvl>
    <w:lvl w:ilvl="3">
      <w:start w:val="19"/>
      <w:numFmt w:val="upperRoman"/>
      <w:lvlText w:val="%4."/>
      <w:lvlJc w:val="left"/>
      <w:pPr>
        <w:tabs>
          <w:tab w:val="num" w:pos="2160"/>
        </w:tabs>
        <w:ind w:left="2640" w:hanging="480"/>
      </w:pPr>
    </w:lvl>
    <w:lvl w:ilvl="4">
      <w:start w:val="19"/>
      <w:numFmt w:val="upperRoman"/>
      <w:lvlText w:val="%5."/>
      <w:lvlJc w:val="left"/>
      <w:pPr>
        <w:tabs>
          <w:tab w:val="num" w:pos="2880"/>
        </w:tabs>
        <w:ind w:left="3360" w:hanging="480"/>
      </w:pPr>
    </w:lvl>
    <w:lvl w:ilvl="5">
      <w:start w:val="19"/>
      <w:numFmt w:val="upperRoman"/>
      <w:lvlText w:val="%6."/>
      <w:lvlJc w:val="left"/>
      <w:pPr>
        <w:tabs>
          <w:tab w:val="num" w:pos="3600"/>
        </w:tabs>
        <w:ind w:left="4080" w:hanging="480"/>
      </w:pPr>
    </w:lvl>
    <w:lvl w:ilvl="6">
      <w:start w:val="19"/>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0">
    <w:nsid w:val="C81CDE34"/>
    <w:multiLevelType w:val="multilevel"/>
    <w:tmpl w:val="508EE84C"/>
    <w:lvl w:ilvl="0">
      <w:start w:val="2"/>
      <w:numFmt w:val="upperRoman"/>
      <w:lvlText w:val="%1."/>
      <w:lvlJc w:val="left"/>
      <w:pPr>
        <w:tabs>
          <w:tab w:val="num" w:pos="0"/>
        </w:tabs>
        <w:ind w:left="480" w:hanging="480"/>
      </w:pPr>
    </w:lvl>
    <w:lvl w:ilvl="1">
      <w:start w:val="2"/>
      <w:numFmt w:val="upperRoman"/>
      <w:lvlText w:val="%2."/>
      <w:lvlJc w:val="left"/>
      <w:pPr>
        <w:tabs>
          <w:tab w:val="num" w:pos="720"/>
        </w:tabs>
        <w:ind w:left="1200" w:hanging="480"/>
      </w:pPr>
    </w:lvl>
    <w:lvl w:ilvl="2">
      <w:start w:val="2"/>
      <w:numFmt w:val="upperRoman"/>
      <w:lvlText w:val="%3."/>
      <w:lvlJc w:val="left"/>
      <w:pPr>
        <w:tabs>
          <w:tab w:val="num" w:pos="1440"/>
        </w:tabs>
        <w:ind w:left="1920" w:hanging="480"/>
      </w:pPr>
    </w:lvl>
    <w:lvl w:ilvl="3">
      <w:start w:val="2"/>
      <w:numFmt w:val="upperRoman"/>
      <w:lvlText w:val="%4."/>
      <w:lvlJc w:val="left"/>
      <w:pPr>
        <w:tabs>
          <w:tab w:val="num" w:pos="2160"/>
        </w:tabs>
        <w:ind w:left="2640" w:hanging="480"/>
      </w:pPr>
    </w:lvl>
    <w:lvl w:ilvl="4">
      <w:start w:val="2"/>
      <w:numFmt w:val="upperRoman"/>
      <w:lvlText w:val="%5."/>
      <w:lvlJc w:val="left"/>
      <w:pPr>
        <w:tabs>
          <w:tab w:val="num" w:pos="2880"/>
        </w:tabs>
        <w:ind w:left="3360" w:hanging="480"/>
      </w:pPr>
    </w:lvl>
    <w:lvl w:ilvl="5">
      <w:start w:val="2"/>
      <w:numFmt w:val="upperRoman"/>
      <w:lvlText w:val="%6."/>
      <w:lvlJc w:val="left"/>
      <w:pPr>
        <w:tabs>
          <w:tab w:val="num" w:pos="3600"/>
        </w:tabs>
        <w:ind w:left="4080" w:hanging="480"/>
      </w:pPr>
    </w:lvl>
    <w:lvl w:ilvl="6">
      <w:start w:val="2"/>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1">
    <w:nsid w:val="CD614289"/>
    <w:multiLevelType w:val="multilevel"/>
    <w:tmpl w:val="3EEEAD7C"/>
    <w:lvl w:ilvl="0">
      <w:start w:val="12"/>
      <w:numFmt w:val="upperRoman"/>
      <w:lvlText w:val="%1."/>
      <w:lvlJc w:val="left"/>
      <w:pPr>
        <w:tabs>
          <w:tab w:val="num" w:pos="0"/>
        </w:tabs>
        <w:ind w:left="480" w:hanging="480"/>
      </w:pPr>
    </w:lvl>
    <w:lvl w:ilvl="1">
      <w:start w:val="12"/>
      <w:numFmt w:val="upperRoman"/>
      <w:lvlText w:val="%2."/>
      <w:lvlJc w:val="left"/>
      <w:pPr>
        <w:tabs>
          <w:tab w:val="num" w:pos="720"/>
        </w:tabs>
        <w:ind w:left="1200" w:hanging="480"/>
      </w:pPr>
    </w:lvl>
    <w:lvl w:ilvl="2">
      <w:start w:val="12"/>
      <w:numFmt w:val="upperRoman"/>
      <w:lvlText w:val="%3."/>
      <w:lvlJc w:val="left"/>
      <w:pPr>
        <w:tabs>
          <w:tab w:val="num" w:pos="1440"/>
        </w:tabs>
        <w:ind w:left="1920" w:hanging="480"/>
      </w:pPr>
    </w:lvl>
    <w:lvl w:ilvl="3">
      <w:start w:val="12"/>
      <w:numFmt w:val="upperRoman"/>
      <w:lvlText w:val="%4."/>
      <w:lvlJc w:val="left"/>
      <w:pPr>
        <w:tabs>
          <w:tab w:val="num" w:pos="2160"/>
        </w:tabs>
        <w:ind w:left="2640" w:hanging="480"/>
      </w:pPr>
    </w:lvl>
    <w:lvl w:ilvl="4">
      <w:start w:val="12"/>
      <w:numFmt w:val="upperRoman"/>
      <w:lvlText w:val="%5."/>
      <w:lvlJc w:val="left"/>
      <w:pPr>
        <w:tabs>
          <w:tab w:val="num" w:pos="2880"/>
        </w:tabs>
        <w:ind w:left="3360" w:hanging="480"/>
      </w:pPr>
    </w:lvl>
    <w:lvl w:ilvl="5">
      <w:start w:val="12"/>
      <w:numFmt w:val="upperRoman"/>
      <w:lvlText w:val="%6."/>
      <w:lvlJc w:val="left"/>
      <w:pPr>
        <w:tabs>
          <w:tab w:val="num" w:pos="3600"/>
        </w:tabs>
        <w:ind w:left="4080" w:hanging="480"/>
      </w:pPr>
    </w:lvl>
    <w:lvl w:ilvl="6">
      <w:start w:val="12"/>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2">
    <w:nsid w:val="CD6CFE90"/>
    <w:multiLevelType w:val="multilevel"/>
    <w:tmpl w:val="3BACA462"/>
    <w:lvl w:ilvl="0">
      <w:start w:val="18"/>
      <w:numFmt w:val="decimal"/>
      <w:lvlText w:val="%1."/>
      <w:lvlJc w:val="left"/>
      <w:pPr>
        <w:tabs>
          <w:tab w:val="num" w:pos="0"/>
        </w:tabs>
        <w:ind w:left="480" w:hanging="480"/>
      </w:pPr>
    </w:lvl>
    <w:lvl w:ilvl="1">
      <w:start w:val="18"/>
      <w:numFmt w:val="decimal"/>
      <w:lvlText w:val="%2."/>
      <w:lvlJc w:val="left"/>
      <w:pPr>
        <w:tabs>
          <w:tab w:val="num" w:pos="720"/>
        </w:tabs>
        <w:ind w:left="1200" w:hanging="480"/>
      </w:pPr>
    </w:lvl>
    <w:lvl w:ilvl="2">
      <w:start w:val="18"/>
      <w:numFmt w:val="decimal"/>
      <w:lvlText w:val="%3."/>
      <w:lvlJc w:val="left"/>
      <w:pPr>
        <w:tabs>
          <w:tab w:val="num" w:pos="1440"/>
        </w:tabs>
        <w:ind w:left="1920" w:hanging="480"/>
      </w:pPr>
    </w:lvl>
    <w:lvl w:ilvl="3">
      <w:start w:val="18"/>
      <w:numFmt w:val="decimal"/>
      <w:lvlText w:val="%4."/>
      <w:lvlJc w:val="left"/>
      <w:pPr>
        <w:tabs>
          <w:tab w:val="num" w:pos="2160"/>
        </w:tabs>
        <w:ind w:left="2640" w:hanging="480"/>
      </w:pPr>
    </w:lvl>
    <w:lvl w:ilvl="4">
      <w:start w:val="18"/>
      <w:numFmt w:val="decimal"/>
      <w:lvlText w:val="%5."/>
      <w:lvlJc w:val="left"/>
      <w:pPr>
        <w:tabs>
          <w:tab w:val="num" w:pos="2880"/>
        </w:tabs>
        <w:ind w:left="3360" w:hanging="480"/>
      </w:pPr>
    </w:lvl>
    <w:lvl w:ilvl="5">
      <w:start w:val="18"/>
      <w:numFmt w:val="decimal"/>
      <w:lvlText w:val="%6."/>
      <w:lvlJc w:val="left"/>
      <w:pPr>
        <w:tabs>
          <w:tab w:val="num" w:pos="3600"/>
        </w:tabs>
        <w:ind w:left="4080" w:hanging="480"/>
      </w:pPr>
    </w:lvl>
    <w:lvl w:ilvl="6">
      <w:start w:val="18"/>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3">
    <w:nsid w:val="CDFB132A"/>
    <w:multiLevelType w:val="multilevel"/>
    <w:tmpl w:val="9E546C98"/>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4">
    <w:nsid w:val="DB76A44D"/>
    <w:multiLevelType w:val="multilevel"/>
    <w:tmpl w:val="1FC2BF24"/>
    <w:lvl w:ilvl="0">
      <w:start w:val="10"/>
      <w:numFmt w:val="decimal"/>
      <w:lvlText w:val="%1."/>
      <w:lvlJc w:val="left"/>
      <w:pPr>
        <w:tabs>
          <w:tab w:val="num" w:pos="0"/>
        </w:tabs>
        <w:ind w:left="480" w:hanging="480"/>
      </w:pPr>
    </w:lvl>
    <w:lvl w:ilvl="1">
      <w:start w:val="10"/>
      <w:numFmt w:val="decimal"/>
      <w:lvlText w:val="%2."/>
      <w:lvlJc w:val="left"/>
      <w:pPr>
        <w:tabs>
          <w:tab w:val="num" w:pos="720"/>
        </w:tabs>
        <w:ind w:left="1200" w:hanging="480"/>
      </w:pPr>
    </w:lvl>
    <w:lvl w:ilvl="2">
      <w:start w:val="10"/>
      <w:numFmt w:val="decimal"/>
      <w:lvlText w:val="%3."/>
      <w:lvlJc w:val="left"/>
      <w:pPr>
        <w:tabs>
          <w:tab w:val="num" w:pos="1440"/>
        </w:tabs>
        <w:ind w:left="1920" w:hanging="480"/>
      </w:pPr>
    </w:lvl>
    <w:lvl w:ilvl="3">
      <w:start w:val="10"/>
      <w:numFmt w:val="decimal"/>
      <w:lvlText w:val="%4."/>
      <w:lvlJc w:val="left"/>
      <w:pPr>
        <w:tabs>
          <w:tab w:val="num" w:pos="2160"/>
        </w:tabs>
        <w:ind w:left="2640" w:hanging="480"/>
      </w:pPr>
    </w:lvl>
    <w:lvl w:ilvl="4">
      <w:start w:val="10"/>
      <w:numFmt w:val="decimal"/>
      <w:lvlText w:val="%5."/>
      <w:lvlJc w:val="left"/>
      <w:pPr>
        <w:tabs>
          <w:tab w:val="num" w:pos="2880"/>
        </w:tabs>
        <w:ind w:left="3360" w:hanging="480"/>
      </w:pPr>
    </w:lvl>
    <w:lvl w:ilvl="5">
      <w:start w:val="10"/>
      <w:numFmt w:val="decimal"/>
      <w:lvlText w:val="%6."/>
      <w:lvlJc w:val="left"/>
      <w:pPr>
        <w:tabs>
          <w:tab w:val="num" w:pos="3600"/>
        </w:tabs>
        <w:ind w:left="4080" w:hanging="480"/>
      </w:pPr>
    </w:lvl>
    <w:lvl w:ilvl="6">
      <w:start w:val="10"/>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5">
    <w:nsid w:val="E7A01CFE"/>
    <w:multiLevelType w:val="multilevel"/>
    <w:tmpl w:val="0144F82A"/>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6">
    <w:nsid w:val="10AC4D8B"/>
    <w:multiLevelType w:val="hybridMultilevel"/>
    <w:tmpl w:val="2E7A6990"/>
    <w:lvl w:ilvl="0" w:tplc="5724830E">
      <w:start w:val="5"/>
      <w:numFmt w:val="bullet"/>
      <w:lvlText w:val="-"/>
      <w:lvlJc w:val="left"/>
      <w:pPr>
        <w:ind w:left="840" w:hanging="360"/>
      </w:pPr>
      <w:rPr>
        <w:rFonts w:ascii="Cambria" w:eastAsiaTheme="minorHAnsi" w:hAnsi="Cambria" w:cstheme="minorBidi" w:hint="default"/>
      </w:rPr>
    </w:lvl>
    <w:lvl w:ilvl="1" w:tplc="04150003" w:tentative="1">
      <w:start w:val="1"/>
      <w:numFmt w:val="bullet"/>
      <w:lvlText w:val="o"/>
      <w:lvlJc w:val="left"/>
      <w:pPr>
        <w:ind w:left="1560" w:hanging="360"/>
      </w:pPr>
      <w:rPr>
        <w:rFonts w:ascii="Courier New" w:hAnsi="Courier New" w:cs="Courier New" w:hint="default"/>
      </w:rPr>
    </w:lvl>
    <w:lvl w:ilvl="2" w:tplc="04150005" w:tentative="1">
      <w:start w:val="1"/>
      <w:numFmt w:val="bullet"/>
      <w:lvlText w:val=""/>
      <w:lvlJc w:val="left"/>
      <w:pPr>
        <w:ind w:left="2280" w:hanging="360"/>
      </w:pPr>
      <w:rPr>
        <w:rFonts w:ascii="Wingdings" w:hAnsi="Wingdings" w:hint="default"/>
      </w:rPr>
    </w:lvl>
    <w:lvl w:ilvl="3" w:tplc="04150001" w:tentative="1">
      <w:start w:val="1"/>
      <w:numFmt w:val="bullet"/>
      <w:lvlText w:val=""/>
      <w:lvlJc w:val="left"/>
      <w:pPr>
        <w:ind w:left="3000" w:hanging="360"/>
      </w:pPr>
      <w:rPr>
        <w:rFonts w:ascii="Symbol" w:hAnsi="Symbol" w:hint="default"/>
      </w:rPr>
    </w:lvl>
    <w:lvl w:ilvl="4" w:tplc="04150003" w:tentative="1">
      <w:start w:val="1"/>
      <w:numFmt w:val="bullet"/>
      <w:lvlText w:val="o"/>
      <w:lvlJc w:val="left"/>
      <w:pPr>
        <w:ind w:left="3720" w:hanging="360"/>
      </w:pPr>
      <w:rPr>
        <w:rFonts w:ascii="Courier New" w:hAnsi="Courier New" w:cs="Courier New" w:hint="default"/>
      </w:rPr>
    </w:lvl>
    <w:lvl w:ilvl="5" w:tplc="04150005" w:tentative="1">
      <w:start w:val="1"/>
      <w:numFmt w:val="bullet"/>
      <w:lvlText w:val=""/>
      <w:lvlJc w:val="left"/>
      <w:pPr>
        <w:ind w:left="4440" w:hanging="360"/>
      </w:pPr>
      <w:rPr>
        <w:rFonts w:ascii="Wingdings" w:hAnsi="Wingdings" w:hint="default"/>
      </w:rPr>
    </w:lvl>
    <w:lvl w:ilvl="6" w:tplc="04150001" w:tentative="1">
      <w:start w:val="1"/>
      <w:numFmt w:val="bullet"/>
      <w:lvlText w:val=""/>
      <w:lvlJc w:val="left"/>
      <w:pPr>
        <w:ind w:left="5160" w:hanging="360"/>
      </w:pPr>
      <w:rPr>
        <w:rFonts w:ascii="Symbol" w:hAnsi="Symbol" w:hint="default"/>
      </w:rPr>
    </w:lvl>
    <w:lvl w:ilvl="7" w:tplc="04150003" w:tentative="1">
      <w:start w:val="1"/>
      <w:numFmt w:val="bullet"/>
      <w:lvlText w:val="o"/>
      <w:lvlJc w:val="left"/>
      <w:pPr>
        <w:ind w:left="5880" w:hanging="360"/>
      </w:pPr>
      <w:rPr>
        <w:rFonts w:ascii="Courier New" w:hAnsi="Courier New" w:cs="Courier New" w:hint="default"/>
      </w:rPr>
    </w:lvl>
    <w:lvl w:ilvl="8" w:tplc="04150005" w:tentative="1">
      <w:start w:val="1"/>
      <w:numFmt w:val="bullet"/>
      <w:lvlText w:val=""/>
      <w:lvlJc w:val="left"/>
      <w:pPr>
        <w:ind w:left="6600" w:hanging="360"/>
      </w:pPr>
      <w:rPr>
        <w:rFonts w:ascii="Wingdings" w:hAnsi="Wingdings" w:hint="default"/>
      </w:rPr>
    </w:lvl>
  </w:abstractNum>
  <w:abstractNum w:abstractNumId="17">
    <w:nsid w:val="16097B26"/>
    <w:multiLevelType w:val="multilevel"/>
    <w:tmpl w:val="21DC6C9E"/>
    <w:lvl w:ilvl="0">
      <w:start w:val="14"/>
      <w:numFmt w:val="upperRoman"/>
      <w:lvlText w:val="%1."/>
      <w:lvlJc w:val="left"/>
      <w:pPr>
        <w:tabs>
          <w:tab w:val="num" w:pos="0"/>
        </w:tabs>
        <w:ind w:left="480" w:hanging="480"/>
      </w:pPr>
    </w:lvl>
    <w:lvl w:ilvl="1">
      <w:start w:val="14"/>
      <w:numFmt w:val="upperRoman"/>
      <w:lvlText w:val="%2."/>
      <w:lvlJc w:val="left"/>
      <w:pPr>
        <w:tabs>
          <w:tab w:val="num" w:pos="720"/>
        </w:tabs>
        <w:ind w:left="1200" w:hanging="480"/>
      </w:pPr>
    </w:lvl>
    <w:lvl w:ilvl="2">
      <w:start w:val="14"/>
      <w:numFmt w:val="upperRoman"/>
      <w:lvlText w:val="%3."/>
      <w:lvlJc w:val="left"/>
      <w:pPr>
        <w:tabs>
          <w:tab w:val="num" w:pos="1440"/>
        </w:tabs>
        <w:ind w:left="1920" w:hanging="480"/>
      </w:pPr>
    </w:lvl>
    <w:lvl w:ilvl="3">
      <w:start w:val="14"/>
      <w:numFmt w:val="upperRoman"/>
      <w:lvlText w:val="%4."/>
      <w:lvlJc w:val="left"/>
      <w:pPr>
        <w:tabs>
          <w:tab w:val="num" w:pos="2160"/>
        </w:tabs>
        <w:ind w:left="2640" w:hanging="480"/>
      </w:pPr>
    </w:lvl>
    <w:lvl w:ilvl="4">
      <w:start w:val="14"/>
      <w:numFmt w:val="upperRoman"/>
      <w:lvlText w:val="%5."/>
      <w:lvlJc w:val="left"/>
      <w:pPr>
        <w:tabs>
          <w:tab w:val="num" w:pos="2880"/>
        </w:tabs>
        <w:ind w:left="3360" w:hanging="480"/>
      </w:pPr>
    </w:lvl>
    <w:lvl w:ilvl="5">
      <w:start w:val="14"/>
      <w:numFmt w:val="upperRoman"/>
      <w:lvlText w:val="%6."/>
      <w:lvlJc w:val="left"/>
      <w:pPr>
        <w:tabs>
          <w:tab w:val="num" w:pos="3600"/>
        </w:tabs>
        <w:ind w:left="4080" w:hanging="480"/>
      </w:pPr>
    </w:lvl>
    <w:lvl w:ilvl="6">
      <w:start w:val="14"/>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8">
    <w:nsid w:val="18C6A772"/>
    <w:multiLevelType w:val="multilevel"/>
    <w:tmpl w:val="5FFCA620"/>
    <w:lvl w:ilvl="0">
      <w:start w:val="23"/>
      <w:numFmt w:val="upperRoman"/>
      <w:lvlText w:val="%1."/>
      <w:lvlJc w:val="left"/>
      <w:pPr>
        <w:tabs>
          <w:tab w:val="num" w:pos="0"/>
        </w:tabs>
        <w:ind w:left="480" w:hanging="480"/>
      </w:pPr>
    </w:lvl>
    <w:lvl w:ilvl="1">
      <w:start w:val="23"/>
      <w:numFmt w:val="upperRoman"/>
      <w:lvlText w:val="%2."/>
      <w:lvlJc w:val="left"/>
      <w:pPr>
        <w:tabs>
          <w:tab w:val="num" w:pos="720"/>
        </w:tabs>
        <w:ind w:left="1200" w:hanging="480"/>
      </w:pPr>
    </w:lvl>
    <w:lvl w:ilvl="2">
      <w:start w:val="23"/>
      <w:numFmt w:val="upperRoman"/>
      <w:lvlText w:val="%3."/>
      <w:lvlJc w:val="left"/>
      <w:pPr>
        <w:tabs>
          <w:tab w:val="num" w:pos="1440"/>
        </w:tabs>
        <w:ind w:left="1920" w:hanging="480"/>
      </w:pPr>
    </w:lvl>
    <w:lvl w:ilvl="3">
      <w:start w:val="23"/>
      <w:numFmt w:val="upperRoman"/>
      <w:lvlText w:val="%4."/>
      <w:lvlJc w:val="left"/>
      <w:pPr>
        <w:tabs>
          <w:tab w:val="num" w:pos="2160"/>
        </w:tabs>
        <w:ind w:left="2640" w:hanging="480"/>
      </w:pPr>
    </w:lvl>
    <w:lvl w:ilvl="4">
      <w:start w:val="23"/>
      <w:numFmt w:val="upperRoman"/>
      <w:lvlText w:val="%5."/>
      <w:lvlJc w:val="left"/>
      <w:pPr>
        <w:tabs>
          <w:tab w:val="num" w:pos="2880"/>
        </w:tabs>
        <w:ind w:left="3360" w:hanging="480"/>
      </w:pPr>
    </w:lvl>
    <w:lvl w:ilvl="5">
      <w:start w:val="23"/>
      <w:numFmt w:val="upperRoman"/>
      <w:lvlText w:val="%6."/>
      <w:lvlJc w:val="left"/>
      <w:pPr>
        <w:tabs>
          <w:tab w:val="num" w:pos="3600"/>
        </w:tabs>
        <w:ind w:left="4080" w:hanging="480"/>
      </w:pPr>
    </w:lvl>
    <w:lvl w:ilvl="6">
      <w:start w:val="23"/>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9">
    <w:nsid w:val="1C0E833B"/>
    <w:multiLevelType w:val="multilevel"/>
    <w:tmpl w:val="605AF55E"/>
    <w:lvl w:ilvl="0">
      <w:start w:val="10"/>
      <w:numFmt w:val="decimal"/>
      <w:lvlText w:val="%1)"/>
      <w:lvlJc w:val="left"/>
      <w:pPr>
        <w:tabs>
          <w:tab w:val="num" w:pos="0"/>
        </w:tabs>
        <w:ind w:left="480" w:hanging="480"/>
      </w:pPr>
    </w:lvl>
    <w:lvl w:ilvl="1">
      <w:start w:val="10"/>
      <w:numFmt w:val="decimal"/>
      <w:lvlText w:val="%2)"/>
      <w:lvlJc w:val="left"/>
      <w:pPr>
        <w:tabs>
          <w:tab w:val="num" w:pos="720"/>
        </w:tabs>
        <w:ind w:left="1200" w:hanging="480"/>
      </w:pPr>
    </w:lvl>
    <w:lvl w:ilvl="2">
      <w:start w:val="10"/>
      <w:numFmt w:val="decimal"/>
      <w:lvlText w:val="%3)"/>
      <w:lvlJc w:val="left"/>
      <w:pPr>
        <w:tabs>
          <w:tab w:val="num" w:pos="1440"/>
        </w:tabs>
        <w:ind w:left="1920" w:hanging="480"/>
      </w:pPr>
    </w:lvl>
    <w:lvl w:ilvl="3">
      <w:start w:val="10"/>
      <w:numFmt w:val="decimal"/>
      <w:lvlText w:val="%4)"/>
      <w:lvlJc w:val="left"/>
      <w:pPr>
        <w:tabs>
          <w:tab w:val="num" w:pos="2160"/>
        </w:tabs>
        <w:ind w:left="2640" w:hanging="480"/>
      </w:pPr>
    </w:lvl>
    <w:lvl w:ilvl="4">
      <w:start w:val="10"/>
      <w:numFmt w:val="decimal"/>
      <w:lvlText w:val="%5)"/>
      <w:lvlJc w:val="left"/>
      <w:pPr>
        <w:tabs>
          <w:tab w:val="num" w:pos="2880"/>
        </w:tabs>
        <w:ind w:left="3360" w:hanging="480"/>
      </w:pPr>
    </w:lvl>
    <w:lvl w:ilvl="5">
      <w:start w:val="10"/>
      <w:numFmt w:val="decimal"/>
      <w:lvlText w:val="%6)"/>
      <w:lvlJc w:val="left"/>
      <w:pPr>
        <w:tabs>
          <w:tab w:val="num" w:pos="3600"/>
        </w:tabs>
        <w:ind w:left="4080" w:hanging="480"/>
      </w:pPr>
    </w:lvl>
    <w:lvl w:ilvl="6">
      <w:start w:val="10"/>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0">
    <w:nsid w:val="1CDB08BA"/>
    <w:multiLevelType w:val="multilevel"/>
    <w:tmpl w:val="36BC15EC"/>
    <w:lvl w:ilvl="0">
      <w:start w:val="20"/>
      <w:numFmt w:val="upperRoman"/>
      <w:lvlText w:val="%1."/>
      <w:lvlJc w:val="left"/>
      <w:pPr>
        <w:tabs>
          <w:tab w:val="num" w:pos="0"/>
        </w:tabs>
        <w:ind w:left="480" w:hanging="480"/>
      </w:pPr>
    </w:lvl>
    <w:lvl w:ilvl="1">
      <w:start w:val="20"/>
      <w:numFmt w:val="upperRoman"/>
      <w:lvlText w:val="%2."/>
      <w:lvlJc w:val="left"/>
      <w:pPr>
        <w:tabs>
          <w:tab w:val="num" w:pos="720"/>
        </w:tabs>
        <w:ind w:left="1200" w:hanging="480"/>
      </w:pPr>
    </w:lvl>
    <w:lvl w:ilvl="2">
      <w:start w:val="20"/>
      <w:numFmt w:val="upperRoman"/>
      <w:lvlText w:val="%3."/>
      <w:lvlJc w:val="left"/>
      <w:pPr>
        <w:tabs>
          <w:tab w:val="num" w:pos="1440"/>
        </w:tabs>
        <w:ind w:left="1920" w:hanging="480"/>
      </w:pPr>
    </w:lvl>
    <w:lvl w:ilvl="3">
      <w:start w:val="20"/>
      <w:numFmt w:val="upperRoman"/>
      <w:lvlText w:val="%4."/>
      <w:lvlJc w:val="left"/>
      <w:pPr>
        <w:tabs>
          <w:tab w:val="num" w:pos="2160"/>
        </w:tabs>
        <w:ind w:left="2640" w:hanging="480"/>
      </w:pPr>
    </w:lvl>
    <w:lvl w:ilvl="4">
      <w:start w:val="20"/>
      <w:numFmt w:val="upperRoman"/>
      <w:lvlText w:val="%5."/>
      <w:lvlJc w:val="left"/>
      <w:pPr>
        <w:tabs>
          <w:tab w:val="num" w:pos="2880"/>
        </w:tabs>
        <w:ind w:left="3360" w:hanging="480"/>
      </w:pPr>
    </w:lvl>
    <w:lvl w:ilvl="5">
      <w:start w:val="20"/>
      <w:numFmt w:val="upperRoman"/>
      <w:lvlText w:val="%6."/>
      <w:lvlJc w:val="left"/>
      <w:pPr>
        <w:tabs>
          <w:tab w:val="num" w:pos="3600"/>
        </w:tabs>
        <w:ind w:left="4080" w:hanging="480"/>
      </w:pPr>
    </w:lvl>
    <w:lvl w:ilvl="6">
      <w:start w:val="20"/>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1">
    <w:nsid w:val="1F2BEBDE"/>
    <w:multiLevelType w:val="multilevel"/>
    <w:tmpl w:val="F00E01F8"/>
    <w:lvl w:ilvl="0">
      <w:start w:val="12"/>
      <w:numFmt w:val="lowerLetter"/>
      <w:lvlText w:val="%1)"/>
      <w:lvlJc w:val="left"/>
      <w:pPr>
        <w:tabs>
          <w:tab w:val="num" w:pos="0"/>
        </w:tabs>
        <w:ind w:left="480" w:hanging="480"/>
      </w:pPr>
    </w:lvl>
    <w:lvl w:ilvl="1">
      <w:start w:val="12"/>
      <w:numFmt w:val="lowerLetter"/>
      <w:lvlText w:val="%2)"/>
      <w:lvlJc w:val="left"/>
      <w:pPr>
        <w:tabs>
          <w:tab w:val="num" w:pos="720"/>
        </w:tabs>
        <w:ind w:left="1200" w:hanging="480"/>
      </w:pPr>
    </w:lvl>
    <w:lvl w:ilvl="2">
      <w:start w:val="12"/>
      <w:numFmt w:val="lowerLetter"/>
      <w:lvlText w:val="%3)"/>
      <w:lvlJc w:val="left"/>
      <w:pPr>
        <w:tabs>
          <w:tab w:val="num" w:pos="1440"/>
        </w:tabs>
        <w:ind w:left="1920" w:hanging="480"/>
      </w:pPr>
    </w:lvl>
    <w:lvl w:ilvl="3">
      <w:start w:val="12"/>
      <w:numFmt w:val="lowerLetter"/>
      <w:lvlText w:val="%4)"/>
      <w:lvlJc w:val="left"/>
      <w:pPr>
        <w:tabs>
          <w:tab w:val="num" w:pos="2160"/>
        </w:tabs>
        <w:ind w:left="2640" w:hanging="480"/>
      </w:pPr>
    </w:lvl>
    <w:lvl w:ilvl="4">
      <w:start w:val="12"/>
      <w:numFmt w:val="lowerLetter"/>
      <w:lvlText w:val="%5)"/>
      <w:lvlJc w:val="left"/>
      <w:pPr>
        <w:tabs>
          <w:tab w:val="num" w:pos="2880"/>
        </w:tabs>
        <w:ind w:left="3360" w:hanging="480"/>
      </w:pPr>
    </w:lvl>
    <w:lvl w:ilvl="5">
      <w:start w:val="12"/>
      <w:numFmt w:val="lowerLetter"/>
      <w:lvlText w:val="%6)"/>
      <w:lvlJc w:val="left"/>
      <w:pPr>
        <w:tabs>
          <w:tab w:val="num" w:pos="3600"/>
        </w:tabs>
        <w:ind w:left="4080" w:hanging="480"/>
      </w:pPr>
    </w:lvl>
    <w:lvl w:ilvl="6">
      <w:start w:val="12"/>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2">
    <w:nsid w:val="1F948A22"/>
    <w:multiLevelType w:val="multilevel"/>
    <w:tmpl w:val="528C3C9E"/>
    <w:lvl w:ilvl="0">
      <w:start w:val="3"/>
      <w:numFmt w:val="upperRoman"/>
      <w:lvlText w:val="%1."/>
      <w:lvlJc w:val="left"/>
      <w:pPr>
        <w:tabs>
          <w:tab w:val="num" w:pos="0"/>
        </w:tabs>
        <w:ind w:left="480" w:hanging="480"/>
      </w:pPr>
    </w:lvl>
    <w:lvl w:ilvl="1">
      <w:start w:val="3"/>
      <w:numFmt w:val="upperRoman"/>
      <w:lvlText w:val="%2."/>
      <w:lvlJc w:val="left"/>
      <w:pPr>
        <w:tabs>
          <w:tab w:val="num" w:pos="720"/>
        </w:tabs>
        <w:ind w:left="1200" w:hanging="480"/>
      </w:pPr>
    </w:lvl>
    <w:lvl w:ilvl="2">
      <w:start w:val="3"/>
      <w:numFmt w:val="upperRoman"/>
      <w:lvlText w:val="%3."/>
      <w:lvlJc w:val="left"/>
      <w:pPr>
        <w:tabs>
          <w:tab w:val="num" w:pos="1440"/>
        </w:tabs>
        <w:ind w:left="1920" w:hanging="480"/>
      </w:pPr>
    </w:lvl>
    <w:lvl w:ilvl="3">
      <w:start w:val="3"/>
      <w:numFmt w:val="upperRoman"/>
      <w:lvlText w:val="%4."/>
      <w:lvlJc w:val="left"/>
      <w:pPr>
        <w:tabs>
          <w:tab w:val="num" w:pos="2160"/>
        </w:tabs>
        <w:ind w:left="2640" w:hanging="480"/>
      </w:pPr>
    </w:lvl>
    <w:lvl w:ilvl="4">
      <w:start w:val="3"/>
      <w:numFmt w:val="upperRoman"/>
      <w:lvlText w:val="%5."/>
      <w:lvlJc w:val="left"/>
      <w:pPr>
        <w:tabs>
          <w:tab w:val="num" w:pos="2880"/>
        </w:tabs>
        <w:ind w:left="3360" w:hanging="480"/>
      </w:pPr>
    </w:lvl>
    <w:lvl w:ilvl="5">
      <w:start w:val="3"/>
      <w:numFmt w:val="upperRoman"/>
      <w:lvlText w:val="%6."/>
      <w:lvlJc w:val="left"/>
      <w:pPr>
        <w:tabs>
          <w:tab w:val="num" w:pos="3600"/>
        </w:tabs>
        <w:ind w:left="4080" w:hanging="480"/>
      </w:pPr>
    </w:lvl>
    <w:lvl w:ilvl="6">
      <w:start w:val="3"/>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3">
    <w:nsid w:val="2948F918"/>
    <w:multiLevelType w:val="multilevel"/>
    <w:tmpl w:val="199CDA58"/>
    <w:lvl w:ilvl="0">
      <w:start w:val="13"/>
      <w:numFmt w:val="upperRoman"/>
      <w:lvlText w:val="%1."/>
      <w:lvlJc w:val="left"/>
      <w:pPr>
        <w:tabs>
          <w:tab w:val="num" w:pos="0"/>
        </w:tabs>
        <w:ind w:left="480" w:hanging="480"/>
      </w:pPr>
    </w:lvl>
    <w:lvl w:ilvl="1">
      <w:start w:val="13"/>
      <w:numFmt w:val="upperRoman"/>
      <w:lvlText w:val="%2."/>
      <w:lvlJc w:val="left"/>
      <w:pPr>
        <w:tabs>
          <w:tab w:val="num" w:pos="720"/>
        </w:tabs>
        <w:ind w:left="1200" w:hanging="480"/>
      </w:pPr>
    </w:lvl>
    <w:lvl w:ilvl="2">
      <w:start w:val="13"/>
      <w:numFmt w:val="upperRoman"/>
      <w:lvlText w:val="%3."/>
      <w:lvlJc w:val="left"/>
      <w:pPr>
        <w:tabs>
          <w:tab w:val="num" w:pos="1440"/>
        </w:tabs>
        <w:ind w:left="1920" w:hanging="480"/>
      </w:pPr>
    </w:lvl>
    <w:lvl w:ilvl="3">
      <w:start w:val="13"/>
      <w:numFmt w:val="upperRoman"/>
      <w:lvlText w:val="%4."/>
      <w:lvlJc w:val="left"/>
      <w:pPr>
        <w:tabs>
          <w:tab w:val="num" w:pos="2160"/>
        </w:tabs>
        <w:ind w:left="2640" w:hanging="480"/>
      </w:pPr>
    </w:lvl>
    <w:lvl w:ilvl="4">
      <w:start w:val="13"/>
      <w:numFmt w:val="upperRoman"/>
      <w:lvlText w:val="%5."/>
      <w:lvlJc w:val="left"/>
      <w:pPr>
        <w:tabs>
          <w:tab w:val="num" w:pos="2880"/>
        </w:tabs>
        <w:ind w:left="3360" w:hanging="480"/>
      </w:pPr>
    </w:lvl>
    <w:lvl w:ilvl="5">
      <w:start w:val="13"/>
      <w:numFmt w:val="upperRoman"/>
      <w:lvlText w:val="%6."/>
      <w:lvlJc w:val="left"/>
      <w:pPr>
        <w:tabs>
          <w:tab w:val="num" w:pos="3600"/>
        </w:tabs>
        <w:ind w:left="4080" w:hanging="480"/>
      </w:pPr>
    </w:lvl>
    <w:lvl w:ilvl="6">
      <w:start w:val="13"/>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4">
    <w:nsid w:val="2ACC296F"/>
    <w:multiLevelType w:val="multilevel"/>
    <w:tmpl w:val="E2AA1EE8"/>
    <w:lvl w:ilvl="0">
      <w:start w:val="6"/>
      <w:numFmt w:val="upperRoman"/>
      <w:lvlText w:val="%1."/>
      <w:lvlJc w:val="left"/>
      <w:pPr>
        <w:tabs>
          <w:tab w:val="num" w:pos="0"/>
        </w:tabs>
        <w:ind w:left="480" w:hanging="480"/>
      </w:pPr>
    </w:lvl>
    <w:lvl w:ilvl="1">
      <w:start w:val="6"/>
      <w:numFmt w:val="upperRoman"/>
      <w:lvlText w:val="%2."/>
      <w:lvlJc w:val="left"/>
      <w:pPr>
        <w:tabs>
          <w:tab w:val="num" w:pos="720"/>
        </w:tabs>
        <w:ind w:left="1200" w:hanging="480"/>
      </w:pPr>
    </w:lvl>
    <w:lvl w:ilvl="2">
      <w:start w:val="6"/>
      <w:numFmt w:val="upperRoman"/>
      <w:lvlText w:val="%3."/>
      <w:lvlJc w:val="left"/>
      <w:pPr>
        <w:tabs>
          <w:tab w:val="num" w:pos="1440"/>
        </w:tabs>
        <w:ind w:left="1920" w:hanging="480"/>
      </w:pPr>
    </w:lvl>
    <w:lvl w:ilvl="3">
      <w:start w:val="6"/>
      <w:numFmt w:val="upperRoman"/>
      <w:lvlText w:val="%4."/>
      <w:lvlJc w:val="left"/>
      <w:pPr>
        <w:tabs>
          <w:tab w:val="num" w:pos="2160"/>
        </w:tabs>
        <w:ind w:left="2640" w:hanging="480"/>
      </w:pPr>
    </w:lvl>
    <w:lvl w:ilvl="4">
      <w:start w:val="6"/>
      <w:numFmt w:val="upperRoman"/>
      <w:lvlText w:val="%5."/>
      <w:lvlJc w:val="left"/>
      <w:pPr>
        <w:tabs>
          <w:tab w:val="num" w:pos="2880"/>
        </w:tabs>
        <w:ind w:left="3360" w:hanging="480"/>
      </w:pPr>
    </w:lvl>
    <w:lvl w:ilvl="5">
      <w:start w:val="6"/>
      <w:numFmt w:val="upperRoman"/>
      <w:lvlText w:val="%6."/>
      <w:lvlJc w:val="left"/>
      <w:pPr>
        <w:tabs>
          <w:tab w:val="num" w:pos="3600"/>
        </w:tabs>
        <w:ind w:left="4080" w:hanging="480"/>
      </w:pPr>
    </w:lvl>
    <w:lvl w:ilvl="6">
      <w:start w:val="6"/>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5">
    <w:nsid w:val="2CFDB87D"/>
    <w:multiLevelType w:val="multilevel"/>
    <w:tmpl w:val="3B3AB0EA"/>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6">
    <w:nsid w:val="3AD281CF"/>
    <w:multiLevelType w:val="multilevel"/>
    <w:tmpl w:val="549E9518"/>
    <w:lvl w:ilvl="0">
      <w:start w:val="11"/>
      <w:numFmt w:val="upperRoman"/>
      <w:lvlText w:val="%1."/>
      <w:lvlJc w:val="left"/>
      <w:pPr>
        <w:tabs>
          <w:tab w:val="num" w:pos="0"/>
        </w:tabs>
        <w:ind w:left="480" w:hanging="480"/>
      </w:pPr>
    </w:lvl>
    <w:lvl w:ilvl="1">
      <w:start w:val="11"/>
      <w:numFmt w:val="upperRoman"/>
      <w:lvlText w:val="%2."/>
      <w:lvlJc w:val="left"/>
      <w:pPr>
        <w:tabs>
          <w:tab w:val="num" w:pos="720"/>
        </w:tabs>
        <w:ind w:left="1200" w:hanging="480"/>
      </w:pPr>
    </w:lvl>
    <w:lvl w:ilvl="2">
      <w:start w:val="11"/>
      <w:numFmt w:val="upperRoman"/>
      <w:lvlText w:val="%3."/>
      <w:lvlJc w:val="left"/>
      <w:pPr>
        <w:tabs>
          <w:tab w:val="num" w:pos="1440"/>
        </w:tabs>
        <w:ind w:left="1920" w:hanging="480"/>
      </w:pPr>
    </w:lvl>
    <w:lvl w:ilvl="3">
      <w:start w:val="11"/>
      <w:numFmt w:val="upperRoman"/>
      <w:lvlText w:val="%4."/>
      <w:lvlJc w:val="left"/>
      <w:pPr>
        <w:tabs>
          <w:tab w:val="num" w:pos="2160"/>
        </w:tabs>
        <w:ind w:left="2640" w:hanging="480"/>
      </w:pPr>
    </w:lvl>
    <w:lvl w:ilvl="4">
      <w:start w:val="11"/>
      <w:numFmt w:val="upperRoman"/>
      <w:lvlText w:val="%5."/>
      <w:lvlJc w:val="left"/>
      <w:pPr>
        <w:tabs>
          <w:tab w:val="num" w:pos="2880"/>
        </w:tabs>
        <w:ind w:left="3360" w:hanging="480"/>
      </w:pPr>
    </w:lvl>
    <w:lvl w:ilvl="5">
      <w:start w:val="11"/>
      <w:numFmt w:val="upperRoman"/>
      <w:lvlText w:val="%6."/>
      <w:lvlJc w:val="left"/>
      <w:pPr>
        <w:tabs>
          <w:tab w:val="num" w:pos="3600"/>
        </w:tabs>
        <w:ind w:left="4080" w:hanging="480"/>
      </w:pPr>
    </w:lvl>
    <w:lvl w:ilvl="6">
      <w:start w:val="11"/>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7">
    <w:nsid w:val="3F3CDCFE"/>
    <w:multiLevelType w:val="multilevel"/>
    <w:tmpl w:val="8EC48244"/>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8">
    <w:nsid w:val="41226A36"/>
    <w:multiLevelType w:val="multilevel"/>
    <w:tmpl w:val="ADB445B2"/>
    <w:lvl w:ilvl="0">
      <w:start w:val="12"/>
      <w:numFmt w:val="lowerLetter"/>
      <w:lvlText w:val="%1."/>
      <w:lvlJc w:val="left"/>
      <w:pPr>
        <w:tabs>
          <w:tab w:val="num" w:pos="0"/>
        </w:tabs>
        <w:ind w:left="480" w:hanging="480"/>
      </w:pPr>
    </w:lvl>
    <w:lvl w:ilvl="1">
      <w:start w:val="12"/>
      <w:numFmt w:val="lowerLetter"/>
      <w:lvlText w:val="%2."/>
      <w:lvlJc w:val="left"/>
      <w:pPr>
        <w:tabs>
          <w:tab w:val="num" w:pos="720"/>
        </w:tabs>
        <w:ind w:left="1200" w:hanging="480"/>
      </w:pPr>
    </w:lvl>
    <w:lvl w:ilvl="2">
      <w:start w:val="12"/>
      <w:numFmt w:val="lowerLetter"/>
      <w:lvlText w:val="%3."/>
      <w:lvlJc w:val="left"/>
      <w:pPr>
        <w:tabs>
          <w:tab w:val="num" w:pos="1440"/>
        </w:tabs>
        <w:ind w:left="1920" w:hanging="480"/>
      </w:pPr>
    </w:lvl>
    <w:lvl w:ilvl="3">
      <w:start w:val="12"/>
      <w:numFmt w:val="lowerLetter"/>
      <w:lvlText w:val="%4."/>
      <w:lvlJc w:val="left"/>
      <w:pPr>
        <w:tabs>
          <w:tab w:val="num" w:pos="2160"/>
        </w:tabs>
        <w:ind w:left="2640" w:hanging="480"/>
      </w:pPr>
    </w:lvl>
    <w:lvl w:ilvl="4">
      <w:start w:val="12"/>
      <w:numFmt w:val="lowerLetter"/>
      <w:lvlText w:val="%5."/>
      <w:lvlJc w:val="left"/>
      <w:pPr>
        <w:tabs>
          <w:tab w:val="num" w:pos="2880"/>
        </w:tabs>
        <w:ind w:left="3360" w:hanging="480"/>
      </w:pPr>
    </w:lvl>
    <w:lvl w:ilvl="5">
      <w:start w:val="12"/>
      <w:numFmt w:val="lowerLetter"/>
      <w:lvlText w:val="%6."/>
      <w:lvlJc w:val="left"/>
      <w:pPr>
        <w:tabs>
          <w:tab w:val="num" w:pos="3600"/>
        </w:tabs>
        <w:ind w:left="4080" w:hanging="480"/>
      </w:pPr>
    </w:lvl>
    <w:lvl w:ilvl="6">
      <w:start w:val="12"/>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9">
    <w:nsid w:val="436E8D1E"/>
    <w:multiLevelType w:val="multilevel"/>
    <w:tmpl w:val="29EEEBEA"/>
    <w:lvl w:ilvl="0">
      <w:start w:val="8"/>
      <w:numFmt w:val="upperRoman"/>
      <w:lvlText w:val="%1."/>
      <w:lvlJc w:val="left"/>
      <w:pPr>
        <w:tabs>
          <w:tab w:val="num" w:pos="0"/>
        </w:tabs>
        <w:ind w:left="480" w:hanging="480"/>
      </w:pPr>
    </w:lvl>
    <w:lvl w:ilvl="1">
      <w:start w:val="8"/>
      <w:numFmt w:val="upperRoman"/>
      <w:lvlText w:val="%2."/>
      <w:lvlJc w:val="left"/>
      <w:pPr>
        <w:tabs>
          <w:tab w:val="num" w:pos="720"/>
        </w:tabs>
        <w:ind w:left="1200" w:hanging="480"/>
      </w:pPr>
    </w:lvl>
    <w:lvl w:ilvl="2">
      <w:start w:val="8"/>
      <w:numFmt w:val="upperRoman"/>
      <w:lvlText w:val="%3."/>
      <w:lvlJc w:val="left"/>
      <w:pPr>
        <w:tabs>
          <w:tab w:val="num" w:pos="1440"/>
        </w:tabs>
        <w:ind w:left="1920" w:hanging="480"/>
      </w:pPr>
    </w:lvl>
    <w:lvl w:ilvl="3">
      <w:start w:val="8"/>
      <w:numFmt w:val="upperRoman"/>
      <w:lvlText w:val="%4."/>
      <w:lvlJc w:val="left"/>
      <w:pPr>
        <w:tabs>
          <w:tab w:val="num" w:pos="2160"/>
        </w:tabs>
        <w:ind w:left="2640" w:hanging="480"/>
      </w:pPr>
    </w:lvl>
    <w:lvl w:ilvl="4">
      <w:start w:val="8"/>
      <w:numFmt w:val="upperRoman"/>
      <w:lvlText w:val="%5."/>
      <w:lvlJc w:val="left"/>
      <w:pPr>
        <w:tabs>
          <w:tab w:val="num" w:pos="2880"/>
        </w:tabs>
        <w:ind w:left="3360" w:hanging="480"/>
      </w:pPr>
    </w:lvl>
    <w:lvl w:ilvl="5">
      <w:start w:val="8"/>
      <w:numFmt w:val="upperRoman"/>
      <w:lvlText w:val="%6."/>
      <w:lvlJc w:val="left"/>
      <w:pPr>
        <w:tabs>
          <w:tab w:val="num" w:pos="3600"/>
        </w:tabs>
        <w:ind w:left="4080" w:hanging="480"/>
      </w:pPr>
    </w:lvl>
    <w:lvl w:ilvl="6">
      <w:start w:val="8"/>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0">
    <w:nsid w:val="44A81ECA"/>
    <w:multiLevelType w:val="hybridMultilevel"/>
    <w:tmpl w:val="0E7ABE96"/>
    <w:lvl w:ilvl="0" w:tplc="350C925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78A44D2"/>
    <w:multiLevelType w:val="multilevel"/>
    <w:tmpl w:val="6456A2E8"/>
    <w:lvl w:ilvl="0">
      <w:start w:val="12"/>
      <w:numFmt w:val="decimal"/>
      <w:lvlText w:val="%1."/>
      <w:lvlJc w:val="left"/>
      <w:pPr>
        <w:tabs>
          <w:tab w:val="num" w:pos="0"/>
        </w:tabs>
        <w:ind w:left="480" w:hanging="480"/>
      </w:pPr>
    </w:lvl>
    <w:lvl w:ilvl="1">
      <w:start w:val="12"/>
      <w:numFmt w:val="decimal"/>
      <w:lvlText w:val="%2."/>
      <w:lvlJc w:val="left"/>
      <w:pPr>
        <w:tabs>
          <w:tab w:val="num" w:pos="720"/>
        </w:tabs>
        <w:ind w:left="1200" w:hanging="480"/>
      </w:pPr>
    </w:lvl>
    <w:lvl w:ilvl="2">
      <w:start w:val="12"/>
      <w:numFmt w:val="decimal"/>
      <w:lvlText w:val="%3."/>
      <w:lvlJc w:val="left"/>
      <w:pPr>
        <w:tabs>
          <w:tab w:val="num" w:pos="1440"/>
        </w:tabs>
        <w:ind w:left="1920" w:hanging="480"/>
      </w:pPr>
    </w:lvl>
    <w:lvl w:ilvl="3">
      <w:start w:val="12"/>
      <w:numFmt w:val="decimal"/>
      <w:lvlText w:val="%4."/>
      <w:lvlJc w:val="left"/>
      <w:pPr>
        <w:tabs>
          <w:tab w:val="num" w:pos="2160"/>
        </w:tabs>
        <w:ind w:left="2640" w:hanging="480"/>
      </w:pPr>
    </w:lvl>
    <w:lvl w:ilvl="4">
      <w:start w:val="12"/>
      <w:numFmt w:val="decimal"/>
      <w:lvlText w:val="%5."/>
      <w:lvlJc w:val="left"/>
      <w:pPr>
        <w:tabs>
          <w:tab w:val="num" w:pos="2880"/>
        </w:tabs>
        <w:ind w:left="3360" w:hanging="480"/>
      </w:pPr>
    </w:lvl>
    <w:lvl w:ilvl="5">
      <w:start w:val="12"/>
      <w:numFmt w:val="decimal"/>
      <w:lvlText w:val="%6."/>
      <w:lvlJc w:val="left"/>
      <w:pPr>
        <w:tabs>
          <w:tab w:val="num" w:pos="3600"/>
        </w:tabs>
        <w:ind w:left="4080" w:hanging="480"/>
      </w:pPr>
    </w:lvl>
    <w:lvl w:ilvl="6">
      <w:start w:val="1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2">
    <w:nsid w:val="4A4112BA"/>
    <w:multiLevelType w:val="multilevel"/>
    <w:tmpl w:val="39D03D9E"/>
    <w:lvl w:ilvl="0">
      <w:start w:val="29"/>
      <w:numFmt w:val="upperRoman"/>
      <w:lvlText w:val="%1."/>
      <w:lvlJc w:val="left"/>
      <w:pPr>
        <w:tabs>
          <w:tab w:val="num" w:pos="0"/>
        </w:tabs>
        <w:ind w:left="480" w:hanging="480"/>
      </w:pPr>
    </w:lvl>
    <w:lvl w:ilvl="1">
      <w:start w:val="29"/>
      <w:numFmt w:val="upperRoman"/>
      <w:lvlText w:val="%2."/>
      <w:lvlJc w:val="left"/>
      <w:pPr>
        <w:tabs>
          <w:tab w:val="num" w:pos="720"/>
        </w:tabs>
        <w:ind w:left="1200" w:hanging="480"/>
      </w:pPr>
    </w:lvl>
    <w:lvl w:ilvl="2">
      <w:start w:val="29"/>
      <w:numFmt w:val="upperRoman"/>
      <w:lvlText w:val="%3."/>
      <w:lvlJc w:val="left"/>
      <w:pPr>
        <w:tabs>
          <w:tab w:val="num" w:pos="1440"/>
        </w:tabs>
        <w:ind w:left="1920" w:hanging="480"/>
      </w:pPr>
    </w:lvl>
    <w:lvl w:ilvl="3">
      <w:start w:val="29"/>
      <w:numFmt w:val="upperRoman"/>
      <w:lvlText w:val="%4."/>
      <w:lvlJc w:val="left"/>
      <w:pPr>
        <w:tabs>
          <w:tab w:val="num" w:pos="2160"/>
        </w:tabs>
        <w:ind w:left="2640" w:hanging="480"/>
      </w:pPr>
    </w:lvl>
    <w:lvl w:ilvl="4">
      <w:start w:val="29"/>
      <w:numFmt w:val="upperRoman"/>
      <w:lvlText w:val="%5."/>
      <w:lvlJc w:val="left"/>
      <w:pPr>
        <w:tabs>
          <w:tab w:val="num" w:pos="2880"/>
        </w:tabs>
        <w:ind w:left="3360" w:hanging="480"/>
      </w:pPr>
    </w:lvl>
    <w:lvl w:ilvl="5">
      <w:start w:val="29"/>
      <w:numFmt w:val="upperRoman"/>
      <w:lvlText w:val="%6."/>
      <w:lvlJc w:val="left"/>
      <w:pPr>
        <w:tabs>
          <w:tab w:val="num" w:pos="3600"/>
        </w:tabs>
        <w:ind w:left="4080" w:hanging="480"/>
      </w:pPr>
    </w:lvl>
    <w:lvl w:ilvl="6">
      <w:start w:val="29"/>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3">
    <w:nsid w:val="540631B7"/>
    <w:multiLevelType w:val="hybridMultilevel"/>
    <w:tmpl w:val="5A9A1D74"/>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6FD5D90"/>
    <w:multiLevelType w:val="multilevel"/>
    <w:tmpl w:val="BE960CB2"/>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5">
    <w:nsid w:val="5897D524"/>
    <w:multiLevelType w:val="multilevel"/>
    <w:tmpl w:val="C64A9D5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36">
    <w:nsid w:val="5980F0D4"/>
    <w:multiLevelType w:val="multilevel"/>
    <w:tmpl w:val="09D6AF18"/>
    <w:lvl w:ilvl="0">
      <w:start w:val="17"/>
      <w:numFmt w:val="upperRoman"/>
      <w:lvlText w:val="%1."/>
      <w:lvlJc w:val="left"/>
      <w:pPr>
        <w:tabs>
          <w:tab w:val="num" w:pos="0"/>
        </w:tabs>
        <w:ind w:left="480" w:hanging="480"/>
      </w:pPr>
    </w:lvl>
    <w:lvl w:ilvl="1">
      <w:start w:val="17"/>
      <w:numFmt w:val="upperRoman"/>
      <w:lvlText w:val="%2."/>
      <w:lvlJc w:val="left"/>
      <w:pPr>
        <w:tabs>
          <w:tab w:val="num" w:pos="720"/>
        </w:tabs>
        <w:ind w:left="1200" w:hanging="480"/>
      </w:pPr>
    </w:lvl>
    <w:lvl w:ilvl="2">
      <w:start w:val="17"/>
      <w:numFmt w:val="upperRoman"/>
      <w:lvlText w:val="%3."/>
      <w:lvlJc w:val="left"/>
      <w:pPr>
        <w:tabs>
          <w:tab w:val="num" w:pos="1440"/>
        </w:tabs>
        <w:ind w:left="1920" w:hanging="480"/>
      </w:pPr>
    </w:lvl>
    <w:lvl w:ilvl="3">
      <w:start w:val="17"/>
      <w:numFmt w:val="upperRoman"/>
      <w:lvlText w:val="%4."/>
      <w:lvlJc w:val="left"/>
      <w:pPr>
        <w:tabs>
          <w:tab w:val="num" w:pos="2160"/>
        </w:tabs>
        <w:ind w:left="2640" w:hanging="480"/>
      </w:pPr>
    </w:lvl>
    <w:lvl w:ilvl="4">
      <w:start w:val="17"/>
      <w:numFmt w:val="upperRoman"/>
      <w:lvlText w:val="%5."/>
      <w:lvlJc w:val="left"/>
      <w:pPr>
        <w:tabs>
          <w:tab w:val="num" w:pos="2880"/>
        </w:tabs>
        <w:ind w:left="3360" w:hanging="480"/>
      </w:pPr>
    </w:lvl>
    <w:lvl w:ilvl="5">
      <w:start w:val="17"/>
      <w:numFmt w:val="upperRoman"/>
      <w:lvlText w:val="%6."/>
      <w:lvlJc w:val="left"/>
      <w:pPr>
        <w:tabs>
          <w:tab w:val="num" w:pos="3600"/>
        </w:tabs>
        <w:ind w:left="4080" w:hanging="480"/>
      </w:pPr>
    </w:lvl>
    <w:lvl w:ilvl="6">
      <w:start w:val="17"/>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7">
    <w:nsid w:val="5BA51D23"/>
    <w:multiLevelType w:val="multilevel"/>
    <w:tmpl w:val="D77E86E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8">
    <w:nsid w:val="5CFB9B74"/>
    <w:multiLevelType w:val="multilevel"/>
    <w:tmpl w:val="BAD40230"/>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9">
    <w:nsid w:val="5E7462BB"/>
    <w:multiLevelType w:val="multilevel"/>
    <w:tmpl w:val="C2A858B2"/>
    <w:lvl w:ilvl="0">
      <w:start w:val="19"/>
      <w:numFmt w:val="decimal"/>
      <w:lvlText w:val="%1."/>
      <w:lvlJc w:val="left"/>
      <w:pPr>
        <w:tabs>
          <w:tab w:val="num" w:pos="0"/>
        </w:tabs>
        <w:ind w:left="480" w:hanging="480"/>
      </w:pPr>
    </w:lvl>
    <w:lvl w:ilvl="1">
      <w:start w:val="19"/>
      <w:numFmt w:val="decimal"/>
      <w:lvlText w:val="%2."/>
      <w:lvlJc w:val="left"/>
      <w:pPr>
        <w:tabs>
          <w:tab w:val="num" w:pos="720"/>
        </w:tabs>
        <w:ind w:left="1200" w:hanging="480"/>
      </w:pPr>
    </w:lvl>
    <w:lvl w:ilvl="2">
      <w:start w:val="19"/>
      <w:numFmt w:val="decimal"/>
      <w:lvlText w:val="%3."/>
      <w:lvlJc w:val="left"/>
      <w:pPr>
        <w:tabs>
          <w:tab w:val="num" w:pos="1440"/>
        </w:tabs>
        <w:ind w:left="1920" w:hanging="480"/>
      </w:pPr>
    </w:lvl>
    <w:lvl w:ilvl="3">
      <w:start w:val="19"/>
      <w:numFmt w:val="decimal"/>
      <w:lvlText w:val="%4."/>
      <w:lvlJc w:val="left"/>
      <w:pPr>
        <w:tabs>
          <w:tab w:val="num" w:pos="2160"/>
        </w:tabs>
        <w:ind w:left="2640" w:hanging="480"/>
      </w:pPr>
    </w:lvl>
    <w:lvl w:ilvl="4">
      <w:start w:val="19"/>
      <w:numFmt w:val="decimal"/>
      <w:lvlText w:val="%5."/>
      <w:lvlJc w:val="left"/>
      <w:pPr>
        <w:tabs>
          <w:tab w:val="num" w:pos="2880"/>
        </w:tabs>
        <w:ind w:left="3360" w:hanging="480"/>
      </w:pPr>
    </w:lvl>
    <w:lvl w:ilvl="5">
      <w:start w:val="19"/>
      <w:numFmt w:val="decimal"/>
      <w:lvlText w:val="%6."/>
      <w:lvlJc w:val="left"/>
      <w:pPr>
        <w:tabs>
          <w:tab w:val="num" w:pos="3600"/>
        </w:tabs>
        <w:ind w:left="4080" w:hanging="480"/>
      </w:pPr>
    </w:lvl>
    <w:lvl w:ilvl="6">
      <w:start w:val="19"/>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0">
    <w:nsid w:val="68291D3A"/>
    <w:multiLevelType w:val="multilevel"/>
    <w:tmpl w:val="515A57DA"/>
    <w:lvl w:ilvl="0">
      <w:start w:val="16"/>
      <w:numFmt w:val="upperRoman"/>
      <w:lvlText w:val="%1."/>
      <w:lvlJc w:val="left"/>
      <w:pPr>
        <w:tabs>
          <w:tab w:val="num" w:pos="0"/>
        </w:tabs>
        <w:ind w:left="480" w:hanging="480"/>
      </w:pPr>
    </w:lvl>
    <w:lvl w:ilvl="1">
      <w:start w:val="16"/>
      <w:numFmt w:val="upperRoman"/>
      <w:lvlText w:val="%2."/>
      <w:lvlJc w:val="left"/>
      <w:pPr>
        <w:tabs>
          <w:tab w:val="num" w:pos="720"/>
        </w:tabs>
        <w:ind w:left="1200" w:hanging="480"/>
      </w:pPr>
    </w:lvl>
    <w:lvl w:ilvl="2">
      <w:start w:val="16"/>
      <w:numFmt w:val="upperRoman"/>
      <w:lvlText w:val="%3."/>
      <w:lvlJc w:val="left"/>
      <w:pPr>
        <w:tabs>
          <w:tab w:val="num" w:pos="1440"/>
        </w:tabs>
        <w:ind w:left="1920" w:hanging="480"/>
      </w:pPr>
    </w:lvl>
    <w:lvl w:ilvl="3">
      <w:start w:val="16"/>
      <w:numFmt w:val="upperRoman"/>
      <w:lvlText w:val="%4."/>
      <w:lvlJc w:val="left"/>
      <w:pPr>
        <w:tabs>
          <w:tab w:val="num" w:pos="2160"/>
        </w:tabs>
        <w:ind w:left="2640" w:hanging="480"/>
      </w:pPr>
    </w:lvl>
    <w:lvl w:ilvl="4">
      <w:start w:val="16"/>
      <w:numFmt w:val="upperRoman"/>
      <w:lvlText w:val="%5."/>
      <w:lvlJc w:val="left"/>
      <w:pPr>
        <w:tabs>
          <w:tab w:val="num" w:pos="2880"/>
        </w:tabs>
        <w:ind w:left="3360" w:hanging="480"/>
      </w:pPr>
    </w:lvl>
    <w:lvl w:ilvl="5">
      <w:start w:val="16"/>
      <w:numFmt w:val="upperRoman"/>
      <w:lvlText w:val="%6."/>
      <w:lvlJc w:val="left"/>
      <w:pPr>
        <w:tabs>
          <w:tab w:val="num" w:pos="3600"/>
        </w:tabs>
        <w:ind w:left="4080" w:hanging="480"/>
      </w:pPr>
    </w:lvl>
    <w:lvl w:ilvl="6">
      <w:start w:val="16"/>
      <w:numFmt w:val="upp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1">
    <w:nsid w:val="7894787F"/>
    <w:multiLevelType w:val="multilevel"/>
    <w:tmpl w:val="CACA4FA2"/>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num w:numId="1">
    <w:abstractNumId w:val="35"/>
  </w:num>
  <w:num w:numId="2">
    <w:abstractNumId w:val="28"/>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num>
  <w:num w:numId="3">
    <w:abstractNumId w:val="2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4">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5">
    <w:abstractNumId w:val="1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6">
    <w:abstractNumId w:val="28"/>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num>
  <w:num w:numId="7">
    <w:abstractNumId w:val="35"/>
  </w:num>
  <w:num w:numId="8">
    <w:abstractNumId w:val="2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9">
    <w:abstractNumId w:val="2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3">
    <w:abstractNumId w:val="19"/>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num>
  <w:num w:numId="14">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7">
    <w:abstractNumId w:val="2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1">
    <w:abstractNumId w:val="35"/>
  </w:num>
  <w:num w:numId="22">
    <w:abstractNumId w:val="5"/>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23">
    <w:abstractNumId w:val="21"/>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num>
  <w:num w:numId="24">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25">
    <w:abstractNumId w:val="2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35"/>
  </w:num>
  <w:num w:numId="29">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2"/>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32">
    <w:abstractNumId w:val="35"/>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4">
    <w:abstractNumId w:val="29"/>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7">
    <w:abstractNumId w:val="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38">
    <w:abstractNumId w:val="7"/>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1">
    <w:abstractNumId w:val="14"/>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num>
  <w:num w:numId="42">
    <w:abstractNumId w:val="26"/>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4">
    <w:abstractNumId w:val="11"/>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7">
    <w:abstractNumId w:val="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9">
    <w:abstractNumId w:val="15"/>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50">
    <w:abstractNumId w:val="2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num>
  <w:num w:numId="51">
    <w:abstractNumId w:val="2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52">
    <w:abstractNumId w:val="35"/>
  </w:num>
  <w:num w:numId="53">
    <w:abstractNumId w:val="17"/>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56">
    <w:abstractNumId w:val="2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57">
    <w:abstractNumId w:val="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58">
    <w:abstractNumId w:val="0"/>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num>
  <w:num w:numId="59">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6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61">
    <w:abstractNumId w:val="40"/>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num>
  <w:num w:numId="62">
    <w:abstractNumId w:val="2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64">
    <w:abstractNumId w:val="6"/>
    <w:lvlOverride w:ilvl="0">
      <w:startOverride w:val="3"/>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65">
    <w:abstractNumId w:val="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66">
    <w:abstractNumId w:val="36"/>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num>
  <w:num w:numId="67">
    <w:abstractNumId w:val="2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6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69">
    <w:abstractNumId w:val="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70">
    <w:abstractNumId w:val="15"/>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71">
    <w:abstractNumId w:val="4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72">
    <w:abstractNumId w:val="4"/>
    <w:lvlOverride w:ilvl="0">
      <w:startOverride w:val="4"/>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73">
    <w:abstractNumId w:val="36"/>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num>
  <w:num w:numId="74">
    <w:abstractNumId w:val="25"/>
    <w:lvlOverride w:ilvl="0">
      <w:startOverride w:val="1"/>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75">
    <w:abstractNumId w:val="21"/>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num>
  <w:num w:numId="76">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77">
    <w:abstractNumId w:val="35"/>
  </w:num>
  <w:num w:numId="7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7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8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82">
    <w:abstractNumId w:val="27"/>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83">
    <w:abstractNumId w:val="9"/>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num>
  <w:num w:numId="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86">
    <w:abstractNumId w:val="15"/>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87">
    <w:abstractNumId w:val="20"/>
    <w:lvlOverride w:ilvl="0">
      <w:startOverride w:val="20"/>
    </w:lvlOverride>
    <w:lvlOverride w:ilvl="1">
      <w:startOverride w:val="20"/>
    </w:lvlOverride>
    <w:lvlOverride w:ilvl="2">
      <w:startOverride w:val="20"/>
    </w:lvlOverride>
    <w:lvlOverride w:ilvl="3">
      <w:startOverride w:val="20"/>
    </w:lvlOverride>
    <w:lvlOverride w:ilvl="4">
      <w:startOverride w:val="20"/>
    </w:lvlOverride>
    <w:lvlOverride w:ilvl="5">
      <w:startOverride w:val="20"/>
    </w:lvlOverride>
    <w:lvlOverride w:ilvl="6">
      <w:startOverride w:val="20"/>
    </w:lvlOverride>
  </w:num>
  <w:num w:numId="88">
    <w:abstractNumId w:val="18"/>
    <w:lvlOverride w:ilvl="0">
      <w:startOverride w:val="23"/>
    </w:lvlOverride>
    <w:lvlOverride w:ilvl="1">
      <w:startOverride w:val="23"/>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num>
  <w:num w:numId="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90">
    <w:abstractNumId w:val="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9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92">
    <w:abstractNumId w:val="34"/>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93">
    <w:abstractNumId w:val="31"/>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num>
  <w:num w:numId="94">
    <w:abstractNumId w:val="12"/>
    <w:lvlOverride w:ilvl="0">
      <w:startOverride w:val="17"/>
    </w:lvlOverride>
    <w:lvlOverride w:ilvl="1">
      <w:startOverride w:val="18"/>
    </w:lvlOverride>
    <w:lvlOverride w:ilvl="2">
      <w:startOverride w:val="18"/>
    </w:lvlOverride>
    <w:lvlOverride w:ilvl="3">
      <w:startOverride w:val="18"/>
    </w:lvlOverride>
    <w:lvlOverride w:ilvl="4">
      <w:startOverride w:val="18"/>
    </w:lvlOverride>
    <w:lvlOverride w:ilvl="5">
      <w:startOverride w:val="18"/>
    </w:lvlOverride>
    <w:lvlOverride w:ilvl="6">
      <w:startOverride w:val="18"/>
    </w:lvlOverride>
  </w:num>
  <w:num w:numId="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96">
    <w:abstractNumId w:val="39"/>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num>
  <w:num w:numId="97">
    <w:abstractNumId w:val="32"/>
    <w:lvlOverride w:ilvl="0">
      <w:startOverride w:val="29"/>
    </w:lvlOverride>
    <w:lvlOverride w:ilvl="1">
      <w:startOverride w:val="29"/>
    </w:lvlOverride>
    <w:lvlOverride w:ilvl="2">
      <w:startOverride w:val="29"/>
    </w:lvlOverride>
    <w:lvlOverride w:ilvl="3">
      <w:startOverride w:val="29"/>
    </w:lvlOverride>
    <w:lvlOverride w:ilvl="4">
      <w:startOverride w:val="29"/>
    </w:lvlOverride>
    <w:lvlOverride w:ilvl="5">
      <w:startOverride w:val="29"/>
    </w:lvlOverride>
    <w:lvlOverride w:ilvl="6">
      <w:startOverride w:val="29"/>
    </w:lvlOverride>
  </w:num>
  <w:num w:numId="98">
    <w:abstractNumId w:val="25"/>
    <w:lvlOverride w:ilvl="0">
      <w:startOverride w:val="1"/>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
    <w:abstractNumId w:val="30"/>
  </w:num>
  <w:num w:numId="101">
    <w:abstractNumId w:val="33"/>
  </w:num>
  <w:num w:numId="102">
    <w:abstractNumId w:val="1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3"/>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D07"/>
    <w:rsid w:val="00011C8B"/>
    <w:rsid w:val="00042501"/>
    <w:rsid w:val="00106F5D"/>
    <w:rsid w:val="00131E54"/>
    <w:rsid w:val="001A6DEE"/>
    <w:rsid w:val="00206A7A"/>
    <w:rsid w:val="00266E61"/>
    <w:rsid w:val="004E29B3"/>
    <w:rsid w:val="00572477"/>
    <w:rsid w:val="00590D07"/>
    <w:rsid w:val="00597F1F"/>
    <w:rsid w:val="005C76DD"/>
    <w:rsid w:val="00685C2C"/>
    <w:rsid w:val="006C0FDC"/>
    <w:rsid w:val="00713BE2"/>
    <w:rsid w:val="00784D58"/>
    <w:rsid w:val="008A7129"/>
    <w:rsid w:val="008D6863"/>
    <w:rsid w:val="008D7191"/>
    <w:rsid w:val="009707F4"/>
    <w:rsid w:val="009A63BB"/>
    <w:rsid w:val="00AE4275"/>
    <w:rsid w:val="00B45CAC"/>
    <w:rsid w:val="00B728B9"/>
    <w:rsid w:val="00B86B75"/>
    <w:rsid w:val="00B918F5"/>
    <w:rsid w:val="00BC48D5"/>
    <w:rsid w:val="00C00AA8"/>
    <w:rsid w:val="00C36279"/>
    <w:rsid w:val="00C53C4A"/>
    <w:rsid w:val="00CF76A5"/>
    <w:rsid w:val="00D33090"/>
    <w:rsid w:val="00DC0BAA"/>
    <w:rsid w:val="00DC426F"/>
    <w:rsid w:val="00E0266C"/>
    <w:rsid w:val="00E315A3"/>
    <w:rsid w:val="00E77ED1"/>
    <w:rsid w:val="00E948CC"/>
    <w:rsid w:val="00EB2BE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nhideWhenUsed="0"/>
    <w:lsdException w:name="endnote text" w:semiHidden="0" w:unhideWhenUsed="0"/>
    <w:lsdException w:name="toa heading" w:semiHidden="0" w:unhideWhenUsed="0"/>
    <w:lsdException w:name="List" w:semiHidden="0" w:unhideWhenUsed="0"/>
    <w:lsdException w:name="Title"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lsdException w:name="Strong" w:semiHidden="0" w:unhideWhenUsed="0"/>
    <w:lsdException w:name="Emphasis" w:semiHidden="0" w:unhideWhenUsed="0"/>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ny">
    <w:name w:val="Normal"/>
    <w:qFormat/>
  </w:style>
  <w:style w:type="paragraph" w:styleId="Nagwek1">
    <w:name w:val="heading 1"/>
    <w:basedOn w:val="Normalny"/>
    <w:next w:val="Tekstpodstawowy"/>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Nagwek2">
    <w:name w:val="heading 2"/>
    <w:basedOn w:val="Normalny"/>
    <w:next w:val="Tekstpodstawowy"/>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Nagwek3">
    <w:name w:val="heading 3"/>
    <w:basedOn w:val="Normalny"/>
    <w:next w:val="Tekstpodstawowy"/>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Nagwek4">
    <w:name w:val="heading 4"/>
    <w:basedOn w:val="Normalny"/>
    <w:next w:val="Tekstpodstawowy"/>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Nagwek5">
    <w:name w:val="heading 5"/>
    <w:basedOn w:val="Normalny"/>
    <w:next w:val="Tekstpodstawowy"/>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Nagwek6">
    <w:name w:val="heading 6"/>
    <w:basedOn w:val="Normalny"/>
    <w:next w:val="Tekstpodstawowy"/>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qFormat/>
    <w:pPr>
      <w:spacing w:before="180" w:after="180"/>
    </w:pPr>
  </w:style>
  <w:style w:type="paragraph" w:customStyle="1" w:styleId="FirstParagraph">
    <w:name w:val="First Paragraph"/>
    <w:basedOn w:val="Tekstpodstawowy"/>
    <w:next w:val="Tekstpodstawowy"/>
    <w:qFormat/>
  </w:style>
  <w:style w:type="paragraph" w:customStyle="1" w:styleId="Compact">
    <w:name w:val="Compact"/>
    <w:basedOn w:val="Tekstpodstawowy"/>
    <w:qFormat/>
    <w:pPr>
      <w:spacing w:before="36" w:after="36"/>
    </w:pPr>
  </w:style>
  <w:style w:type="paragraph" w:styleId="Tytu">
    <w:name w:val="Title"/>
    <w:basedOn w:val="Normalny"/>
    <w:next w:val="Tekstpodstawowy"/>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Podtytu">
    <w:name w:val="Subtitle"/>
    <w:basedOn w:val="Tytu"/>
    <w:next w:val="Tekstpodstawowy"/>
    <w:qFormat/>
    <w:pPr>
      <w:spacing w:before="240"/>
    </w:pPr>
    <w:rPr>
      <w:sz w:val="30"/>
      <w:szCs w:val="30"/>
    </w:rPr>
  </w:style>
  <w:style w:type="paragraph" w:customStyle="1" w:styleId="Author">
    <w:name w:val="Author"/>
    <w:next w:val="Tekstpodstawowy"/>
    <w:qFormat/>
    <w:pPr>
      <w:keepNext/>
      <w:keepLines/>
      <w:jc w:val="center"/>
    </w:pPr>
  </w:style>
  <w:style w:type="paragraph" w:styleId="Data">
    <w:name w:val="Date"/>
    <w:next w:val="Tekstpodstawowy"/>
    <w:qFormat/>
    <w:pPr>
      <w:keepNext/>
      <w:keepLines/>
      <w:jc w:val="center"/>
    </w:pPr>
  </w:style>
  <w:style w:type="paragraph" w:customStyle="1" w:styleId="Abstract">
    <w:name w:val="Abstract"/>
    <w:basedOn w:val="Normalny"/>
    <w:next w:val="Tekstpodstawowy"/>
    <w:qFormat/>
    <w:pPr>
      <w:keepNext/>
      <w:keepLines/>
      <w:spacing w:before="300" w:after="300"/>
    </w:pPr>
    <w:rPr>
      <w:sz w:val="20"/>
      <w:szCs w:val="20"/>
    </w:rPr>
  </w:style>
  <w:style w:type="paragraph" w:styleId="Bibliografia">
    <w:name w:val="Bibliography"/>
    <w:basedOn w:val="Normalny"/>
    <w:qFormat/>
  </w:style>
  <w:style w:type="paragraph" w:styleId="Tekstblokowy">
    <w:name w:val="Block Text"/>
    <w:basedOn w:val="Tekstpodstawowy"/>
    <w:next w:val="Tekstpodstawowy"/>
    <w:uiPriority w:val="9"/>
    <w:unhideWhenUsed/>
    <w:qFormat/>
    <w:pPr>
      <w:spacing w:before="100" w:after="100"/>
    </w:pPr>
    <w:rPr>
      <w:rFonts w:asciiTheme="majorHAnsi" w:eastAsiaTheme="majorEastAsia" w:hAnsiTheme="majorHAnsi" w:cstheme="majorBidi"/>
      <w:bCs/>
      <w:sz w:val="20"/>
      <w:szCs w:val="20"/>
    </w:rPr>
  </w:style>
  <w:style w:type="paragraph" w:styleId="Tekstprzypisudolnego">
    <w:name w:val="footnote text"/>
    <w:basedOn w:val="Normalny"/>
    <w:uiPriority w:val="9"/>
    <w:unhideWhenUsed/>
    <w:qFormat/>
  </w:style>
  <w:style w:type="paragraph" w:customStyle="1" w:styleId="DefinitionTerm">
    <w:name w:val="Definition Term"/>
    <w:basedOn w:val="Normalny"/>
    <w:next w:val="Definition"/>
    <w:pPr>
      <w:keepNext/>
      <w:keepLines/>
      <w:spacing w:after="0"/>
    </w:pPr>
    <w:rPr>
      <w:b/>
    </w:rPr>
  </w:style>
  <w:style w:type="paragraph" w:customStyle="1" w:styleId="Definition">
    <w:name w:val="Definition"/>
    <w:basedOn w:val="Normalny"/>
  </w:style>
  <w:style w:type="paragraph" w:styleId="Legenda">
    <w:name w:val="caption"/>
    <w:basedOn w:val="Normalny"/>
    <w:link w:val="LegendaZnak"/>
    <w:pPr>
      <w:spacing w:after="120"/>
    </w:pPr>
    <w:rPr>
      <w:i/>
    </w:rPr>
  </w:style>
  <w:style w:type="paragraph" w:customStyle="1" w:styleId="TableCaption">
    <w:name w:val="Table Caption"/>
    <w:basedOn w:val="Legenda"/>
    <w:pPr>
      <w:keepNext/>
    </w:pPr>
  </w:style>
  <w:style w:type="paragraph" w:customStyle="1" w:styleId="ImageCaption">
    <w:name w:val="Image Caption"/>
    <w:basedOn w:val="Legenda"/>
  </w:style>
  <w:style w:type="paragraph" w:customStyle="1" w:styleId="Figure">
    <w:name w:val="Figure"/>
    <w:basedOn w:val="Normalny"/>
  </w:style>
  <w:style w:type="paragraph" w:customStyle="1" w:styleId="FigurewithCaption">
    <w:name w:val="Figure with Caption"/>
    <w:basedOn w:val="Figure"/>
    <w:pPr>
      <w:keepNext/>
    </w:pPr>
  </w:style>
  <w:style w:type="character" w:customStyle="1" w:styleId="LegendaZnak">
    <w:name w:val="Legenda Znak"/>
    <w:basedOn w:val="Domylnaczcionkaakapitu"/>
    <w:link w:val="Legenda"/>
  </w:style>
  <w:style w:type="character" w:customStyle="1" w:styleId="VerbatimChar">
    <w:name w:val="Verbatim Char"/>
    <w:basedOn w:val="LegendaZnak"/>
    <w:link w:val="SourceCode"/>
    <w:rPr>
      <w:rFonts w:ascii="Consolas" w:hAnsi="Consolas"/>
      <w:sz w:val="22"/>
    </w:rPr>
  </w:style>
  <w:style w:type="character" w:styleId="Odwoanieprzypisudolnego">
    <w:name w:val="footnote reference"/>
    <w:basedOn w:val="LegendaZnak"/>
    <w:rPr>
      <w:vertAlign w:val="superscript"/>
    </w:rPr>
  </w:style>
  <w:style w:type="character" w:styleId="Hipercze">
    <w:name w:val="Hyperlink"/>
    <w:basedOn w:val="LegendaZnak"/>
    <w:rPr>
      <w:color w:val="4F81BD" w:themeColor="accent1"/>
    </w:rPr>
  </w:style>
  <w:style w:type="paragraph" w:styleId="Nagwekspisutreci">
    <w:name w:val="TOC Heading"/>
    <w:basedOn w:val="Nagwek1"/>
    <w:next w:val="Tekstpodstawowy"/>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ny"/>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agwek">
    <w:name w:val="header"/>
    <w:basedOn w:val="Normalny"/>
    <w:link w:val="NagwekZnak"/>
    <w:rsid w:val="00106F5D"/>
    <w:pPr>
      <w:tabs>
        <w:tab w:val="center" w:pos="4536"/>
        <w:tab w:val="right" w:pos="9072"/>
      </w:tabs>
      <w:spacing w:after="0"/>
    </w:pPr>
  </w:style>
  <w:style w:type="character" w:customStyle="1" w:styleId="NagwekZnak">
    <w:name w:val="Nagłówek Znak"/>
    <w:basedOn w:val="Domylnaczcionkaakapitu"/>
    <w:link w:val="Nagwek"/>
    <w:rsid w:val="00106F5D"/>
  </w:style>
  <w:style w:type="paragraph" w:styleId="Stopka">
    <w:name w:val="footer"/>
    <w:basedOn w:val="Normalny"/>
    <w:link w:val="StopkaZnak"/>
    <w:rsid w:val="00106F5D"/>
    <w:pPr>
      <w:tabs>
        <w:tab w:val="center" w:pos="4536"/>
        <w:tab w:val="right" w:pos="9072"/>
      </w:tabs>
      <w:spacing w:after="0"/>
    </w:pPr>
  </w:style>
  <w:style w:type="character" w:customStyle="1" w:styleId="StopkaZnak">
    <w:name w:val="Stopka Znak"/>
    <w:basedOn w:val="Domylnaczcionkaakapitu"/>
    <w:link w:val="Stopka"/>
    <w:rsid w:val="00106F5D"/>
  </w:style>
  <w:style w:type="paragraph" w:styleId="Tekstdymka">
    <w:name w:val="Balloon Text"/>
    <w:basedOn w:val="Normalny"/>
    <w:link w:val="TekstdymkaZnak"/>
    <w:rsid w:val="00106F5D"/>
    <w:pPr>
      <w:spacing w:after="0"/>
    </w:pPr>
    <w:rPr>
      <w:rFonts w:ascii="Tahoma" w:hAnsi="Tahoma" w:cs="Tahoma"/>
      <w:sz w:val="16"/>
      <w:szCs w:val="16"/>
    </w:rPr>
  </w:style>
  <w:style w:type="character" w:customStyle="1" w:styleId="TekstdymkaZnak">
    <w:name w:val="Tekst dymka Znak"/>
    <w:basedOn w:val="Domylnaczcionkaakapitu"/>
    <w:link w:val="Tekstdymka"/>
    <w:rsid w:val="00106F5D"/>
    <w:rPr>
      <w:rFonts w:ascii="Tahoma" w:hAnsi="Tahoma" w:cs="Tahoma"/>
      <w:sz w:val="16"/>
      <w:szCs w:val="16"/>
    </w:rPr>
  </w:style>
  <w:style w:type="paragraph" w:styleId="Akapitzlist">
    <w:name w:val="List Paragraph"/>
    <w:basedOn w:val="Normalny"/>
    <w:rsid w:val="001A6D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nhideWhenUsed="0"/>
    <w:lsdException w:name="endnote text" w:semiHidden="0" w:unhideWhenUsed="0"/>
    <w:lsdException w:name="toa heading" w:semiHidden="0" w:unhideWhenUsed="0"/>
    <w:lsdException w:name="List" w:semiHidden="0" w:unhideWhenUsed="0"/>
    <w:lsdException w:name="Title"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lsdException w:name="Strong" w:semiHidden="0" w:unhideWhenUsed="0"/>
    <w:lsdException w:name="Emphasis" w:semiHidden="0" w:unhideWhenUsed="0"/>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Normalny">
    <w:name w:val="Normal"/>
    <w:qFormat/>
  </w:style>
  <w:style w:type="paragraph" w:styleId="Nagwek1">
    <w:name w:val="heading 1"/>
    <w:basedOn w:val="Normalny"/>
    <w:next w:val="Tekstpodstawowy"/>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Nagwek2">
    <w:name w:val="heading 2"/>
    <w:basedOn w:val="Normalny"/>
    <w:next w:val="Tekstpodstawowy"/>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Nagwek3">
    <w:name w:val="heading 3"/>
    <w:basedOn w:val="Normalny"/>
    <w:next w:val="Tekstpodstawowy"/>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Nagwek4">
    <w:name w:val="heading 4"/>
    <w:basedOn w:val="Normalny"/>
    <w:next w:val="Tekstpodstawowy"/>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Nagwek5">
    <w:name w:val="heading 5"/>
    <w:basedOn w:val="Normalny"/>
    <w:next w:val="Tekstpodstawowy"/>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Nagwek6">
    <w:name w:val="heading 6"/>
    <w:basedOn w:val="Normalny"/>
    <w:next w:val="Tekstpodstawowy"/>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qFormat/>
    <w:pPr>
      <w:spacing w:before="180" w:after="180"/>
    </w:pPr>
  </w:style>
  <w:style w:type="paragraph" w:customStyle="1" w:styleId="FirstParagraph">
    <w:name w:val="First Paragraph"/>
    <w:basedOn w:val="Tekstpodstawowy"/>
    <w:next w:val="Tekstpodstawowy"/>
    <w:qFormat/>
  </w:style>
  <w:style w:type="paragraph" w:customStyle="1" w:styleId="Compact">
    <w:name w:val="Compact"/>
    <w:basedOn w:val="Tekstpodstawowy"/>
    <w:qFormat/>
    <w:pPr>
      <w:spacing w:before="36" w:after="36"/>
    </w:pPr>
  </w:style>
  <w:style w:type="paragraph" w:styleId="Tytu">
    <w:name w:val="Title"/>
    <w:basedOn w:val="Normalny"/>
    <w:next w:val="Tekstpodstawowy"/>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Podtytu">
    <w:name w:val="Subtitle"/>
    <w:basedOn w:val="Tytu"/>
    <w:next w:val="Tekstpodstawowy"/>
    <w:qFormat/>
    <w:pPr>
      <w:spacing w:before="240"/>
    </w:pPr>
    <w:rPr>
      <w:sz w:val="30"/>
      <w:szCs w:val="30"/>
    </w:rPr>
  </w:style>
  <w:style w:type="paragraph" w:customStyle="1" w:styleId="Author">
    <w:name w:val="Author"/>
    <w:next w:val="Tekstpodstawowy"/>
    <w:qFormat/>
    <w:pPr>
      <w:keepNext/>
      <w:keepLines/>
      <w:jc w:val="center"/>
    </w:pPr>
  </w:style>
  <w:style w:type="paragraph" w:styleId="Data">
    <w:name w:val="Date"/>
    <w:next w:val="Tekstpodstawowy"/>
    <w:qFormat/>
    <w:pPr>
      <w:keepNext/>
      <w:keepLines/>
      <w:jc w:val="center"/>
    </w:pPr>
  </w:style>
  <w:style w:type="paragraph" w:customStyle="1" w:styleId="Abstract">
    <w:name w:val="Abstract"/>
    <w:basedOn w:val="Normalny"/>
    <w:next w:val="Tekstpodstawowy"/>
    <w:qFormat/>
    <w:pPr>
      <w:keepNext/>
      <w:keepLines/>
      <w:spacing w:before="300" w:after="300"/>
    </w:pPr>
    <w:rPr>
      <w:sz w:val="20"/>
      <w:szCs w:val="20"/>
    </w:rPr>
  </w:style>
  <w:style w:type="paragraph" w:styleId="Bibliografia">
    <w:name w:val="Bibliography"/>
    <w:basedOn w:val="Normalny"/>
    <w:qFormat/>
  </w:style>
  <w:style w:type="paragraph" w:styleId="Tekstblokowy">
    <w:name w:val="Block Text"/>
    <w:basedOn w:val="Tekstpodstawowy"/>
    <w:next w:val="Tekstpodstawowy"/>
    <w:uiPriority w:val="9"/>
    <w:unhideWhenUsed/>
    <w:qFormat/>
    <w:pPr>
      <w:spacing w:before="100" w:after="100"/>
    </w:pPr>
    <w:rPr>
      <w:rFonts w:asciiTheme="majorHAnsi" w:eastAsiaTheme="majorEastAsia" w:hAnsiTheme="majorHAnsi" w:cstheme="majorBidi"/>
      <w:bCs/>
      <w:sz w:val="20"/>
      <w:szCs w:val="20"/>
    </w:rPr>
  </w:style>
  <w:style w:type="paragraph" w:styleId="Tekstprzypisudolnego">
    <w:name w:val="footnote text"/>
    <w:basedOn w:val="Normalny"/>
    <w:uiPriority w:val="9"/>
    <w:unhideWhenUsed/>
    <w:qFormat/>
  </w:style>
  <w:style w:type="paragraph" w:customStyle="1" w:styleId="DefinitionTerm">
    <w:name w:val="Definition Term"/>
    <w:basedOn w:val="Normalny"/>
    <w:next w:val="Definition"/>
    <w:pPr>
      <w:keepNext/>
      <w:keepLines/>
      <w:spacing w:after="0"/>
    </w:pPr>
    <w:rPr>
      <w:b/>
    </w:rPr>
  </w:style>
  <w:style w:type="paragraph" w:customStyle="1" w:styleId="Definition">
    <w:name w:val="Definition"/>
    <w:basedOn w:val="Normalny"/>
  </w:style>
  <w:style w:type="paragraph" w:styleId="Legenda">
    <w:name w:val="caption"/>
    <w:basedOn w:val="Normalny"/>
    <w:link w:val="LegendaZnak"/>
    <w:pPr>
      <w:spacing w:after="120"/>
    </w:pPr>
    <w:rPr>
      <w:i/>
    </w:rPr>
  </w:style>
  <w:style w:type="paragraph" w:customStyle="1" w:styleId="TableCaption">
    <w:name w:val="Table Caption"/>
    <w:basedOn w:val="Legenda"/>
    <w:pPr>
      <w:keepNext/>
    </w:pPr>
  </w:style>
  <w:style w:type="paragraph" w:customStyle="1" w:styleId="ImageCaption">
    <w:name w:val="Image Caption"/>
    <w:basedOn w:val="Legenda"/>
  </w:style>
  <w:style w:type="paragraph" w:customStyle="1" w:styleId="Figure">
    <w:name w:val="Figure"/>
    <w:basedOn w:val="Normalny"/>
  </w:style>
  <w:style w:type="paragraph" w:customStyle="1" w:styleId="FigurewithCaption">
    <w:name w:val="Figure with Caption"/>
    <w:basedOn w:val="Figure"/>
    <w:pPr>
      <w:keepNext/>
    </w:pPr>
  </w:style>
  <w:style w:type="character" w:customStyle="1" w:styleId="LegendaZnak">
    <w:name w:val="Legenda Znak"/>
    <w:basedOn w:val="Domylnaczcionkaakapitu"/>
    <w:link w:val="Legenda"/>
  </w:style>
  <w:style w:type="character" w:customStyle="1" w:styleId="VerbatimChar">
    <w:name w:val="Verbatim Char"/>
    <w:basedOn w:val="LegendaZnak"/>
    <w:link w:val="SourceCode"/>
    <w:rPr>
      <w:rFonts w:ascii="Consolas" w:hAnsi="Consolas"/>
      <w:sz w:val="22"/>
    </w:rPr>
  </w:style>
  <w:style w:type="character" w:styleId="Odwoanieprzypisudolnego">
    <w:name w:val="footnote reference"/>
    <w:basedOn w:val="LegendaZnak"/>
    <w:rPr>
      <w:vertAlign w:val="superscript"/>
    </w:rPr>
  </w:style>
  <w:style w:type="character" w:styleId="Hipercze">
    <w:name w:val="Hyperlink"/>
    <w:basedOn w:val="LegendaZnak"/>
    <w:rPr>
      <w:color w:val="4F81BD" w:themeColor="accent1"/>
    </w:rPr>
  </w:style>
  <w:style w:type="paragraph" w:styleId="Nagwekspisutreci">
    <w:name w:val="TOC Heading"/>
    <w:basedOn w:val="Nagwek1"/>
    <w:next w:val="Tekstpodstawowy"/>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ny"/>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agwek">
    <w:name w:val="header"/>
    <w:basedOn w:val="Normalny"/>
    <w:link w:val="NagwekZnak"/>
    <w:rsid w:val="00106F5D"/>
    <w:pPr>
      <w:tabs>
        <w:tab w:val="center" w:pos="4536"/>
        <w:tab w:val="right" w:pos="9072"/>
      </w:tabs>
      <w:spacing w:after="0"/>
    </w:pPr>
  </w:style>
  <w:style w:type="character" w:customStyle="1" w:styleId="NagwekZnak">
    <w:name w:val="Nagłówek Znak"/>
    <w:basedOn w:val="Domylnaczcionkaakapitu"/>
    <w:link w:val="Nagwek"/>
    <w:rsid w:val="00106F5D"/>
  </w:style>
  <w:style w:type="paragraph" w:styleId="Stopka">
    <w:name w:val="footer"/>
    <w:basedOn w:val="Normalny"/>
    <w:link w:val="StopkaZnak"/>
    <w:rsid w:val="00106F5D"/>
    <w:pPr>
      <w:tabs>
        <w:tab w:val="center" w:pos="4536"/>
        <w:tab w:val="right" w:pos="9072"/>
      </w:tabs>
      <w:spacing w:after="0"/>
    </w:pPr>
  </w:style>
  <w:style w:type="character" w:customStyle="1" w:styleId="StopkaZnak">
    <w:name w:val="Stopka Znak"/>
    <w:basedOn w:val="Domylnaczcionkaakapitu"/>
    <w:link w:val="Stopka"/>
    <w:rsid w:val="00106F5D"/>
  </w:style>
  <w:style w:type="paragraph" w:styleId="Tekstdymka">
    <w:name w:val="Balloon Text"/>
    <w:basedOn w:val="Normalny"/>
    <w:link w:val="TekstdymkaZnak"/>
    <w:rsid w:val="00106F5D"/>
    <w:pPr>
      <w:spacing w:after="0"/>
    </w:pPr>
    <w:rPr>
      <w:rFonts w:ascii="Tahoma" w:hAnsi="Tahoma" w:cs="Tahoma"/>
      <w:sz w:val="16"/>
      <w:szCs w:val="16"/>
    </w:rPr>
  </w:style>
  <w:style w:type="character" w:customStyle="1" w:styleId="TekstdymkaZnak">
    <w:name w:val="Tekst dymka Znak"/>
    <w:basedOn w:val="Domylnaczcionkaakapitu"/>
    <w:link w:val="Tekstdymka"/>
    <w:rsid w:val="00106F5D"/>
    <w:rPr>
      <w:rFonts w:ascii="Tahoma" w:hAnsi="Tahoma" w:cs="Tahoma"/>
      <w:sz w:val="16"/>
      <w:szCs w:val="16"/>
    </w:rPr>
  </w:style>
  <w:style w:type="paragraph" w:styleId="Akapitzlist">
    <w:name w:val="List Paragraph"/>
    <w:basedOn w:val="Normalny"/>
    <w:rsid w:val="001A6D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32</Pages>
  <Words>10183</Words>
  <Characters>61103</Characters>
  <Application>Microsoft Office Word</Application>
  <DocSecurity>0</DocSecurity>
  <Lines>509</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Głowiński</dc:creator>
  <cp:lastModifiedBy>Krzysztof Głowiński</cp:lastModifiedBy>
  <cp:revision>3</cp:revision>
  <cp:lastPrinted>2019-09-18T07:08:00Z</cp:lastPrinted>
  <dcterms:created xsi:type="dcterms:W3CDTF">2019-09-18T06:08:00Z</dcterms:created>
  <dcterms:modified xsi:type="dcterms:W3CDTF">2019-09-18T07:27:00Z</dcterms:modified>
</cp:coreProperties>
</file>