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</w:t>
      </w:r>
      <w:bookmarkStart w:id="0" w:name="_GoBack"/>
      <w:bookmarkEnd w:id="0"/>
      <w:r w:rsidRPr="00472552">
        <w:rPr>
          <w:sz w:val="24"/>
          <w:szCs w:val="24"/>
        </w:rPr>
        <w:t>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F0" w:rsidRDefault="002112F0" w:rsidP="001925DD">
      <w:r>
        <w:separator/>
      </w:r>
    </w:p>
  </w:endnote>
  <w:endnote w:type="continuationSeparator" w:id="0">
    <w:p w:rsidR="002112F0" w:rsidRDefault="002112F0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DC5D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D1B">
          <w:rPr>
            <w:noProof/>
          </w:rPr>
          <w:t>1</w:t>
        </w:r>
        <w:r>
          <w:fldChar w:fldCharType="end"/>
        </w:r>
      </w:p>
    </w:sdtContent>
  </w:sdt>
  <w:p w:rsidR="00A84AE7" w:rsidRDefault="00DC5D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F0" w:rsidRDefault="002112F0" w:rsidP="001925DD">
      <w:r>
        <w:separator/>
      </w:r>
    </w:p>
  </w:footnote>
  <w:footnote w:type="continuationSeparator" w:id="0">
    <w:p w:rsidR="002112F0" w:rsidRDefault="002112F0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DC5D1B" w:rsidRPr="00DC5D1B">
      <w:rPr>
        <w:rFonts w:eastAsia="Calibri"/>
        <w:b/>
        <w:bCs/>
        <w:i/>
        <w:lang w:eastAsia="ar-SA"/>
      </w:rPr>
      <w:t>Budowa drogi gminnej w miejscowości Nowa Wieś gm. Wielgie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726D8"/>
    <w:rsid w:val="00185D69"/>
    <w:rsid w:val="001925DD"/>
    <w:rsid w:val="001B4262"/>
    <w:rsid w:val="002112F0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AD11E1"/>
    <w:rsid w:val="00B055FF"/>
    <w:rsid w:val="00B40073"/>
    <w:rsid w:val="00BA5D70"/>
    <w:rsid w:val="00CB5DCE"/>
    <w:rsid w:val="00CE18DD"/>
    <w:rsid w:val="00D40DF5"/>
    <w:rsid w:val="00D606A0"/>
    <w:rsid w:val="00DC5D1B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26</cp:revision>
  <dcterms:created xsi:type="dcterms:W3CDTF">2017-01-02T11:38:00Z</dcterms:created>
  <dcterms:modified xsi:type="dcterms:W3CDTF">2019-06-17T09:56:00Z</dcterms:modified>
</cp:coreProperties>
</file>