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E8" w:rsidRDefault="00D939E8" w:rsidP="00D939E8">
      <w:pPr>
        <w:pStyle w:val="Tytu"/>
        <w:spacing w:line="276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Wielgie</w:t>
      </w:r>
    </w:p>
    <w:p w:rsidR="00EA46AE" w:rsidRDefault="008501E3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BYDGOSZCZY I</w:t>
      </w:r>
      <w:r>
        <w:br/>
        <w:t>z dnia 2</w:t>
      </w:r>
      <w:r w:rsidR="00D939E8">
        <w:t>4</w:t>
      </w:r>
      <w:r>
        <w:t xml:space="preserve"> października 2018 r.</w:t>
      </w:r>
      <w:r>
        <w:br/>
        <w:t>o wynikach wyborów do rad na obszarze województwa kujawsko-pomorskie</w:t>
      </w:r>
      <w:r w:rsidR="003931BA">
        <w:t>go</w:t>
      </w:r>
    </w:p>
    <w:p w:rsidR="006C47BB" w:rsidRDefault="006C47BB">
      <w:pPr>
        <w:pStyle w:val="Tytu"/>
        <w:spacing w:line="276" w:lineRule="auto"/>
      </w:pPr>
      <w:r>
        <w:t>(wyciąg)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</w:t>
      </w:r>
      <w:r w:rsidR="006C47BB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Bydgoszczy I podaje do publicznej wiadomości wyniki wyborów do rad na obszarze województwa kujawsko-pomorskie</w:t>
      </w:r>
      <w:r w:rsidR="003931BA">
        <w:rPr>
          <w:sz w:val="26"/>
        </w:rPr>
        <w:t>go</w:t>
      </w:r>
      <w:bookmarkStart w:id="0" w:name="_GoBack"/>
      <w:bookmarkEnd w:id="0"/>
      <w:r>
        <w:rPr>
          <w:sz w:val="26"/>
        </w:rPr>
        <w:t>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164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144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131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19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3) do </w:t>
      </w:r>
      <w:bookmarkStart w:id="1" w:name="__DdeLink__165620_4185848115"/>
      <w:r>
        <w:rPr>
          <w:sz w:val="26"/>
        </w:rPr>
        <w:t>Sejmiku Województwa Kujawsko-Pomorskiego</w:t>
      </w:r>
      <w:bookmarkEnd w:id="1"/>
      <w:r>
        <w:rPr>
          <w:sz w:val="26"/>
        </w:rPr>
        <w:t>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2651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2260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1965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295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361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30 radnych Sejmiku Województwa Kujawsko-Pomorskiego.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2651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2260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1965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295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361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30 radnych Sejmiku Województwa Kujawsko-Pomorskiego.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2100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1900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Głosowania nie przeprowadzono w 200 okręgach wyborczych, w których liczba zarejestrowanych kandydatów była równa lub mniejsza od liczby radnych wybieranych w tych okręgach wyborczych. W związku z tym 200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1651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131 rad gmin do 20 tys. mieszkańców, w których utworzono 1965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1965 radnych spośród 5222 kandydatów zgłoszonych przez 441 komitetów wyborczych, w tym 395 komitetów wyborczych wyborców utworzonych jedynie w celu zgłoszenia kandydatów na radnych do rady gminy w gminie do 20 tys. mieszkańców.</w:t>
      </w:r>
    </w:p>
    <w:p w:rsidR="003804D0" w:rsidRDefault="003804D0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było </w:t>
      </w:r>
      <w:r>
        <w:rPr>
          <w:color w:val="auto"/>
          <w:sz w:val="26"/>
        </w:rPr>
        <w:t>2</w:t>
      </w:r>
      <w:r w:rsidRPr="003804D0">
        <w:rPr>
          <w:color w:val="auto"/>
          <w:sz w:val="26"/>
        </w:rPr>
        <w:t xml:space="preserve"> obywateli Unii Europejskiej niebędących obywatelami polskimi.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1965 radnych</w:t>
      </w:r>
      <w:r w:rsidR="00B27C1A">
        <w:rPr>
          <w:sz w:val="26"/>
        </w:rPr>
        <w:t>, w</w:t>
      </w:r>
      <w:r w:rsidR="00B94B63">
        <w:rPr>
          <w:sz w:val="26"/>
        </w:rPr>
        <w:t xml:space="preserve"> </w:t>
      </w:r>
      <w:r w:rsidR="00B27C1A" w:rsidRPr="00964BE7">
        <w:rPr>
          <w:sz w:val="26"/>
        </w:rPr>
        <w:t xml:space="preserve">tym </w:t>
      </w:r>
      <w:r w:rsidR="00B27C1A">
        <w:rPr>
          <w:sz w:val="26"/>
        </w:rPr>
        <w:t>1 obywatela</w:t>
      </w:r>
      <w:r w:rsidR="00B94B63">
        <w:rPr>
          <w:sz w:val="26"/>
        </w:rPr>
        <w:t xml:space="preserve"> </w:t>
      </w:r>
      <w:r w:rsidR="00B27C1A" w:rsidRPr="00964BE7">
        <w:rPr>
          <w:sz w:val="26"/>
        </w:rPr>
        <w:t>Unii Europejskiej</w:t>
      </w:r>
      <w:r w:rsidR="00B27C1A">
        <w:rPr>
          <w:sz w:val="26"/>
        </w:rPr>
        <w:t xml:space="preserve"> niebędącego obywatelem polskim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746167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16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406110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16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405957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54,41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395223,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97,36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10734,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2,64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</w:t>
      </w:r>
      <w:r w:rsidR="006C47BB">
        <w:rPr>
          <w:sz w:val="26"/>
        </w:rPr>
        <w:br/>
      </w:r>
      <w:r>
        <w:rPr>
          <w:sz w:val="26"/>
        </w:rPr>
        <w:t>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2399,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22,35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8330,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77,60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1765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200 okręgach wyborczych, w których zgłoszono jedną listę kandydatów (jednego kandydata). W związku z tym 200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945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6C47BB" w:rsidRDefault="006C47BB">
      <w:pPr>
        <w:rPr>
          <w:b/>
          <w:sz w:val="26"/>
        </w:rPr>
      </w:pPr>
      <w:r>
        <w:rPr>
          <w:b/>
          <w:sz w:val="26"/>
        </w:rPr>
        <w:br w:type="page"/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lastRenderedPageBreak/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49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295 radnych spośród 2072 kandydatów zgłoszonych na 275 listach kandydatów przez 50 komitetów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295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797381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415606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15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415230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52,07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403389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97,15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11841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2,85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</w:t>
      </w:r>
      <w:r w:rsidR="006C47BB">
        <w:rPr>
          <w:sz w:val="26"/>
        </w:rPr>
        <w:br/>
      </w:r>
      <w:r>
        <w:rPr>
          <w:sz w:val="26"/>
        </w:rPr>
        <w:t>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</w:t>
      </w:r>
      <w:r w:rsidR="006C47BB">
        <w:rPr>
          <w:sz w:val="26"/>
          <w:szCs w:val="26"/>
        </w:rPr>
        <w:br/>
      </w:r>
      <w:r w:rsidR="00DD5FBE" w:rsidRPr="00DD5FBE">
        <w:rPr>
          <w:sz w:val="26"/>
          <w:szCs w:val="26"/>
        </w:rPr>
        <w:t>z różnych list</w:t>
      </w:r>
      <w:r>
        <w:rPr>
          <w:sz w:val="26"/>
          <w:szCs w:val="26"/>
        </w:rPr>
        <w:t xml:space="preserve"> oddano 6417,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54,19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5424,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45,81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49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660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19 rad powiatów, w których utworzono 80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361 radnych spośród 2361 kandydatów zgłoszonych na 375 listach kandydatów przez 45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361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1035330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552075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551797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53,30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514418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93,23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37379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6,77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</w:t>
      </w:r>
      <w:r w:rsidR="006C47BB">
        <w:rPr>
          <w:sz w:val="26"/>
        </w:rPr>
        <w:br/>
      </w:r>
      <w:r>
        <w:rPr>
          <w:sz w:val="26"/>
        </w:rPr>
        <w:t>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</w:t>
      </w:r>
      <w:r w:rsidR="006C47BB">
        <w:rPr>
          <w:sz w:val="26"/>
          <w:szCs w:val="26"/>
        </w:rPr>
        <w:br/>
      </w:r>
      <w:r w:rsidR="00DD5FBE" w:rsidRPr="00DD5FBE">
        <w:rPr>
          <w:sz w:val="26"/>
          <w:szCs w:val="26"/>
        </w:rPr>
        <w:t>z różnych list</w:t>
      </w:r>
      <w:r>
        <w:rPr>
          <w:sz w:val="26"/>
          <w:szCs w:val="26"/>
        </w:rPr>
        <w:t xml:space="preserve"> oddano 23989,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64,18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13390,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35,82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80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1203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Kujawsko-Pomorskiego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Kujawsko-Pomorskiego utworzono 6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 radnych spośród 375 kandydatów zgłoszonych na 59 listach kandydatów przez 12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30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1611366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852231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851329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52,83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790007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92,80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61322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7,20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</w:t>
      </w:r>
      <w:r w:rsidR="006C47BB">
        <w:rPr>
          <w:sz w:val="26"/>
        </w:rPr>
        <w:br/>
      </w:r>
      <w:r>
        <w:rPr>
          <w:sz w:val="26"/>
        </w:rPr>
        <w:t>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</w:t>
      </w:r>
      <w:r w:rsidR="006C47BB">
        <w:rPr>
          <w:sz w:val="26"/>
          <w:szCs w:val="26"/>
        </w:rPr>
        <w:br/>
      </w:r>
      <w:r w:rsidR="00DD5FBE" w:rsidRPr="00DD5FBE">
        <w:rPr>
          <w:sz w:val="26"/>
          <w:szCs w:val="26"/>
        </w:rPr>
        <w:t>z różnych list</w:t>
      </w:r>
      <w:r>
        <w:rPr>
          <w:sz w:val="26"/>
          <w:szCs w:val="26"/>
        </w:rPr>
        <w:t xml:space="preserve"> oddano 22091,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36,02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39231,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63,98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6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1651 obwodach głosowania.</w:t>
      </w:r>
    </w:p>
    <w:p w:rsidR="006C47BB" w:rsidRDefault="006C47BB">
      <w:pPr>
        <w:rPr>
          <w:b/>
          <w:bCs/>
          <w:sz w:val="26"/>
        </w:rPr>
      </w:pPr>
      <w:r>
        <w:br w:type="page"/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EA46AE" w:rsidRDefault="00EA46AE">
      <w:pPr>
        <w:spacing w:line="276" w:lineRule="auto"/>
      </w:pPr>
    </w:p>
    <w:p w:rsidR="00EA46AE" w:rsidRDefault="00EA46AE">
      <w:pPr>
        <w:spacing w:line="276" w:lineRule="auto"/>
      </w:pPr>
    </w:p>
    <w:p w:rsidR="00EA46AE" w:rsidRPr="001B33B2" w:rsidRDefault="008501E3">
      <w:pPr>
        <w:spacing w:line="276" w:lineRule="auto"/>
        <w:jc w:val="center"/>
        <w:rPr>
          <w:b/>
          <w:sz w:val="26"/>
        </w:rPr>
      </w:pPr>
      <w:r w:rsidRPr="001B33B2">
        <w:rPr>
          <w:b/>
          <w:sz w:val="26"/>
        </w:rPr>
        <w:t>Rozdział 123.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Wielgie</w:t>
      </w:r>
    </w:p>
    <w:p w:rsidR="00EA46AE" w:rsidRDefault="008501E3" w:rsidP="0054030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5317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>1 obywatel</w:t>
      </w:r>
      <w:r w:rsidR="0097258E" w:rsidRPr="00964BE7">
        <w:rPr>
          <w:sz w:val="26"/>
        </w:rPr>
        <w:t xml:space="preserve"> Unii Europejskiej</w:t>
      </w:r>
      <w:r w:rsidR="0097258E">
        <w:rPr>
          <w:sz w:val="26"/>
        </w:rPr>
        <w:t xml:space="preserve"> niebędący obywatelem polskim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2927 osobom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>1 obywatelowi</w:t>
      </w:r>
      <w:r w:rsidR="0097258E" w:rsidRPr="00964BE7">
        <w:rPr>
          <w:sz w:val="26"/>
        </w:rPr>
        <w:t xml:space="preserve"> Unii Europejskiej</w:t>
      </w:r>
      <w:r w:rsidR="0097258E">
        <w:rPr>
          <w:sz w:val="26"/>
        </w:rPr>
        <w:t xml:space="preserve"> niebędącemu obywatelem polskim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2928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55,07%</w:t>
      </w:r>
      <w:r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98,26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1,74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10,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19,61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41,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80,39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253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164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164;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162;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JANKOWSKI Franciszek,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5</w:t>
      </w:r>
      <w:r>
        <w:rPr>
          <w:sz w:val="26"/>
        </w:rPr>
        <w:tab/>
        <w:t>KKW SLD LEWICA RAZEM.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lastRenderedPageBreak/>
        <w:t>2. Okręg wyborczy nr 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289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179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179;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178;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ZABOROWSKA Marianna,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5</w:t>
      </w:r>
      <w:r>
        <w:rPr>
          <w:sz w:val="26"/>
        </w:rPr>
        <w:tab/>
        <w:t>KKW SLD LEWICA RAZEM.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415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231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232;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229;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WALKOWICZ Krystyna,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473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297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297;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288;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PRZYBYSZEWSKI Mariusz,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MARIUSZA PRZYBYSZEWSKIEGO.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453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198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199;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194;</w:t>
      </w:r>
    </w:p>
    <w:p w:rsidR="00587961" w:rsidRDefault="00587961">
      <w:pPr>
        <w:rPr>
          <w:sz w:val="26"/>
        </w:rPr>
      </w:pPr>
      <w:r>
        <w:rPr>
          <w:sz w:val="26"/>
        </w:rPr>
        <w:br w:type="page"/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lastRenderedPageBreak/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PILARSKI Marcin,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5</w:t>
      </w:r>
      <w:r>
        <w:rPr>
          <w:sz w:val="26"/>
        </w:rPr>
        <w:tab/>
        <w:t>KKW SLD LEWICA RAZEM.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322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158;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153;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MARKOWSKA Julia Stanisława,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5</w:t>
      </w:r>
      <w:r>
        <w:rPr>
          <w:sz w:val="26"/>
        </w:rPr>
        <w:tab/>
        <w:t>KKW SLD LEWICA RAZEM.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321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152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152;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149;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TROKOWSKA Paulina,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NASZA WIEŚ SURADÓWEK I BAŁDOWO.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307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158;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155;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DYNAKOWSKI Mirosław,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5</w:t>
      </w:r>
      <w:r>
        <w:rPr>
          <w:sz w:val="26"/>
        </w:rPr>
        <w:tab/>
        <w:t>KKW SLD LEWICA RAZEM.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319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184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lastRenderedPageBreak/>
        <w:t>5</w:t>
      </w:r>
      <w:r w:rsidR="008501E3">
        <w:rPr>
          <w:sz w:val="26"/>
        </w:rPr>
        <w:t>) liczba kart ważnych (osób, które wzięły udział w głosowaniu) wyniosła 184;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181;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MAŃSKA Renata,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5</w:t>
      </w:r>
      <w:r>
        <w:rPr>
          <w:sz w:val="26"/>
        </w:rPr>
        <w:tab/>
        <w:t>KKW SLD LEWICA RAZEM.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334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179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179;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177;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PIKUS Sebastian,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SEBASTIAN PIKUS.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485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229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228;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226;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PIĄTKOWSKA Katarzyna,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266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131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131;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128;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ZIÓŁKOWSKI Radosław,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5</w:t>
      </w:r>
      <w:r>
        <w:rPr>
          <w:sz w:val="26"/>
        </w:rPr>
        <w:tab/>
        <w:t>KKW SLD LEWICA RAZEM.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liczba osób uprawnionych do głosowania wynosiła </w:t>
      </w:r>
      <w:r>
        <w:rPr>
          <w:sz w:val="26"/>
          <w:szCs w:val="26"/>
        </w:rPr>
        <w:t>353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192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192;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192;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ZŁAKOWSKI Mariusz,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403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259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259;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256;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SZTYPKA Halina Janina,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RODZINA-PRACA.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8501E3">
      <w:pPr>
        <w:spacing w:line="276" w:lineRule="auto"/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324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216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216;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209;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KOWALSKI Marek,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5</w:t>
      </w:r>
      <w:r>
        <w:rPr>
          <w:sz w:val="26"/>
        </w:rPr>
        <w:tab/>
        <w:t>KKW SLD LEWICA RAZEM.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Default="00EA46AE">
      <w:pPr>
        <w:spacing w:line="276" w:lineRule="auto"/>
      </w:pPr>
    </w:p>
    <w:tbl>
      <w:tblPr>
        <w:tblW w:w="10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4422"/>
      </w:tblGrid>
      <w:tr w:rsidR="00EA46AE" w:rsidTr="008501E3">
        <w:trPr>
          <w:cantSplit/>
        </w:trPr>
        <w:tc>
          <w:tcPr>
            <w:tcW w:w="5665" w:type="dxa"/>
            <w:shd w:val="clear" w:color="auto" w:fill="auto"/>
          </w:tcPr>
          <w:bookmarkStart w:id="2" w:name="__DdeLink__96421_341210988121"/>
          <w:bookmarkEnd w:id="2"/>
          <w:p w:rsidR="00EA46AE" w:rsidRDefault="008501E3">
            <w:pPr>
              <w:pStyle w:val="Zawartotabeli"/>
            </w:pPr>
            <w:r>
              <w:rPr>
                <w:noProof/>
              </w:rPr>
              <mc:AlternateContent>
                <mc:Choice Requires="wps">
                  <w:drawing>
                    <wp:anchor distT="10160" distB="5080" distL="120015" distR="121920" simplePos="0" relativeHeight="38" behindDoc="0" locked="0" layoutInCell="1" allowOverlap="1">
                      <wp:simplePos x="0" y="0"/>
                      <wp:positionH relativeFrom="column">
                        <wp:posOffset>2380093</wp:posOffset>
                      </wp:positionH>
                      <wp:positionV relativeFrom="paragraph">
                        <wp:posOffset>16919</wp:posOffset>
                      </wp:positionV>
                      <wp:extent cx="1092200" cy="1091565"/>
                      <wp:effectExtent l="0" t="0" r="0" b="0"/>
                      <wp:wrapNone/>
                      <wp:docPr id="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0" cy="1091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77DEF9" id="Oval 2" o:spid="_x0000_s1026" style="position:absolute;margin-left:187.4pt;margin-top:1.35pt;width:86pt;height:85.95pt;z-index:38;visibility:visible;mso-wrap-style:square;mso-wrap-distance-left:9.45pt;mso-wrap-distance-top:.8pt;mso-wrap-distance-right:9.6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" strokeweight=".26mm">
                      <v:stroke endcap="round"/>
                    </v:oval>
                  </w:pict>
                </mc:Fallback>
              </mc:AlternateContent>
            </w:r>
          </w:p>
          <w:p w:rsidR="00EA46AE" w:rsidRDefault="00EA46AE">
            <w:pPr>
              <w:pStyle w:val="Zawartotabeli"/>
            </w:pPr>
          </w:p>
          <w:p w:rsidR="00EA46AE" w:rsidRDefault="00EA46AE">
            <w:pPr>
              <w:pStyle w:val="Zawartotabeli"/>
            </w:pPr>
          </w:p>
          <w:p w:rsidR="00EA46AE" w:rsidRDefault="00EA46AE">
            <w:pPr>
              <w:pStyle w:val="Zawartotabeli"/>
            </w:pPr>
          </w:p>
          <w:p w:rsidR="00EA46AE" w:rsidRDefault="00EA46AE">
            <w:pPr>
              <w:pStyle w:val="Zawartotabeli"/>
            </w:pPr>
          </w:p>
          <w:p w:rsidR="00EA46AE" w:rsidRDefault="00EA46AE">
            <w:pPr>
              <w:pStyle w:val="Zawartotabeli"/>
            </w:pPr>
          </w:p>
          <w:p w:rsidR="00EA46AE" w:rsidRDefault="00EA46AE">
            <w:pPr>
              <w:pStyle w:val="Zawartotabeli"/>
            </w:pPr>
          </w:p>
          <w:p w:rsidR="00EA46AE" w:rsidRPr="008501E3" w:rsidRDefault="00EA46AE" w:rsidP="008501E3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hanging="1193"/>
              <w:rPr>
                <w:szCs w:val="18"/>
              </w:rPr>
            </w:pPr>
          </w:p>
          <w:p w:rsidR="00EA46AE" w:rsidRDefault="00EA46AE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EA46AE" w:rsidRDefault="008501E3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  <w:r>
              <w:rPr>
                <w:sz w:val="12"/>
              </w:rPr>
              <w:t>(miejsce na pieczęć Komisarza Wyborczego)</w:t>
            </w:r>
          </w:p>
        </w:tc>
        <w:tc>
          <w:tcPr>
            <w:tcW w:w="4422" w:type="dxa"/>
            <w:shd w:val="clear" w:color="auto" w:fill="auto"/>
          </w:tcPr>
          <w:p w:rsidR="00EA46AE" w:rsidRDefault="00EA46AE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EA46AE" w:rsidRDefault="008501E3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EA46AE" w:rsidRDefault="008501E3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Bydgoszczy I</w:t>
            </w:r>
          </w:p>
          <w:p w:rsidR="00EA46AE" w:rsidRDefault="008501E3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Igor Zgoliński</w:t>
            </w:r>
          </w:p>
        </w:tc>
      </w:tr>
    </w:tbl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sectPr w:rsidR="00EA46AE">
      <w:headerReference w:type="default" r:id="rId7"/>
      <w:pgSz w:w="11906" w:h="16838"/>
      <w:pgMar w:top="1440" w:right="1134" w:bottom="1134" w:left="1134" w:header="709" w:footer="0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5E" w:rsidRDefault="00C9395E">
      <w:r>
        <w:separator/>
      </w:r>
    </w:p>
  </w:endnote>
  <w:endnote w:type="continuationSeparator" w:id="0">
    <w:p w:rsidR="00C9395E" w:rsidRDefault="00C9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5E" w:rsidRDefault="00C9395E">
      <w:r>
        <w:separator/>
      </w:r>
    </w:p>
  </w:footnote>
  <w:footnote w:type="continuationSeparator" w:id="0">
    <w:p w:rsidR="00C9395E" w:rsidRDefault="00C9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AE" w:rsidRPr="008501E3" w:rsidRDefault="008501E3" w:rsidP="008501E3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3931B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11828"/>
    <w:multiLevelType w:val="multilevel"/>
    <w:tmpl w:val="F544BE1C"/>
    <w:lvl w:ilvl="0">
      <w:start w:val="1"/>
      <w:numFmt w:val="decimal"/>
      <w:lvlText w:val="%1)"/>
      <w:lvlJc w:val="left"/>
      <w:pPr>
        <w:ind w:left="1710" w:hanging="360"/>
      </w:pPr>
    </w:lvl>
    <w:lvl w:ilvl="1">
      <w:start w:val="1"/>
      <w:numFmt w:val="decimal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E3D5935"/>
    <w:multiLevelType w:val="multilevel"/>
    <w:tmpl w:val="17428B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AE"/>
    <w:rsid w:val="00000D3A"/>
    <w:rsid w:val="000546CE"/>
    <w:rsid w:val="00065AE9"/>
    <w:rsid w:val="00076153"/>
    <w:rsid w:val="00083373"/>
    <w:rsid w:val="00086937"/>
    <w:rsid w:val="000B1FF4"/>
    <w:rsid w:val="000B668C"/>
    <w:rsid w:val="000F1A17"/>
    <w:rsid w:val="000F59B0"/>
    <w:rsid w:val="000F60D3"/>
    <w:rsid w:val="00103FE9"/>
    <w:rsid w:val="001410C2"/>
    <w:rsid w:val="00141801"/>
    <w:rsid w:val="0014455B"/>
    <w:rsid w:val="00144916"/>
    <w:rsid w:val="0014715B"/>
    <w:rsid w:val="001578DC"/>
    <w:rsid w:val="00161ACA"/>
    <w:rsid w:val="00163130"/>
    <w:rsid w:val="00167537"/>
    <w:rsid w:val="001A6365"/>
    <w:rsid w:val="001B33B2"/>
    <w:rsid w:val="001C1702"/>
    <w:rsid w:val="001D461A"/>
    <w:rsid w:val="001D6EAF"/>
    <w:rsid w:val="0020444B"/>
    <w:rsid w:val="00212883"/>
    <w:rsid w:val="0023328C"/>
    <w:rsid w:val="002448F0"/>
    <w:rsid w:val="002512CF"/>
    <w:rsid w:val="00291B91"/>
    <w:rsid w:val="00294D0B"/>
    <w:rsid w:val="002A385F"/>
    <w:rsid w:val="002A3F4D"/>
    <w:rsid w:val="002A5B8A"/>
    <w:rsid w:val="002B0FEC"/>
    <w:rsid w:val="002D7615"/>
    <w:rsid w:val="002E265D"/>
    <w:rsid w:val="002E5BC5"/>
    <w:rsid w:val="002F2A65"/>
    <w:rsid w:val="002F4D1D"/>
    <w:rsid w:val="002F7CDA"/>
    <w:rsid w:val="00300A52"/>
    <w:rsid w:val="003303E3"/>
    <w:rsid w:val="0036332E"/>
    <w:rsid w:val="0037216B"/>
    <w:rsid w:val="00376016"/>
    <w:rsid w:val="003804D0"/>
    <w:rsid w:val="003931BA"/>
    <w:rsid w:val="003A750D"/>
    <w:rsid w:val="003C01EF"/>
    <w:rsid w:val="003D4B1B"/>
    <w:rsid w:val="003D7148"/>
    <w:rsid w:val="003E2295"/>
    <w:rsid w:val="003E292C"/>
    <w:rsid w:val="004500D3"/>
    <w:rsid w:val="004631E6"/>
    <w:rsid w:val="0047549F"/>
    <w:rsid w:val="004B1D4A"/>
    <w:rsid w:val="004F4183"/>
    <w:rsid w:val="00523F99"/>
    <w:rsid w:val="00530DA4"/>
    <w:rsid w:val="00540307"/>
    <w:rsid w:val="0056494A"/>
    <w:rsid w:val="00565B48"/>
    <w:rsid w:val="0056701F"/>
    <w:rsid w:val="00587961"/>
    <w:rsid w:val="005C0547"/>
    <w:rsid w:val="005D62D4"/>
    <w:rsid w:val="005E1E9A"/>
    <w:rsid w:val="00603A82"/>
    <w:rsid w:val="006272CB"/>
    <w:rsid w:val="0065385C"/>
    <w:rsid w:val="00690908"/>
    <w:rsid w:val="006A5BCE"/>
    <w:rsid w:val="006B754A"/>
    <w:rsid w:val="006C47BB"/>
    <w:rsid w:val="006D7515"/>
    <w:rsid w:val="00711BCA"/>
    <w:rsid w:val="007174DF"/>
    <w:rsid w:val="007275C3"/>
    <w:rsid w:val="00735B23"/>
    <w:rsid w:val="00741139"/>
    <w:rsid w:val="00750CBA"/>
    <w:rsid w:val="00750E6C"/>
    <w:rsid w:val="007642D3"/>
    <w:rsid w:val="007772E4"/>
    <w:rsid w:val="007B0C6D"/>
    <w:rsid w:val="007B3625"/>
    <w:rsid w:val="007C6312"/>
    <w:rsid w:val="007D6F19"/>
    <w:rsid w:val="008501E3"/>
    <w:rsid w:val="00853A61"/>
    <w:rsid w:val="00857944"/>
    <w:rsid w:val="00875D9C"/>
    <w:rsid w:val="00885EAE"/>
    <w:rsid w:val="00893C46"/>
    <w:rsid w:val="0089781A"/>
    <w:rsid w:val="008A7C64"/>
    <w:rsid w:val="008F040F"/>
    <w:rsid w:val="00901789"/>
    <w:rsid w:val="00905CB0"/>
    <w:rsid w:val="00925313"/>
    <w:rsid w:val="009274B1"/>
    <w:rsid w:val="009334B5"/>
    <w:rsid w:val="00941A7A"/>
    <w:rsid w:val="009534A9"/>
    <w:rsid w:val="00964BE7"/>
    <w:rsid w:val="0097258E"/>
    <w:rsid w:val="00983D33"/>
    <w:rsid w:val="009C0F9B"/>
    <w:rsid w:val="009D7D7D"/>
    <w:rsid w:val="00A061DE"/>
    <w:rsid w:val="00A178B1"/>
    <w:rsid w:val="00A24848"/>
    <w:rsid w:val="00A40C47"/>
    <w:rsid w:val="00A52CDB"/>
    <w:rsid w:val="00A63B72"/>
    <w:rsid w:val="00A73742"/>
    <w:rsid w:val="00A905AE"/>
    <w:rsid w:val="00A94E03"/>
    <w:rsid w:val="00AB14C1"/>
    <w:rsid w:val="00AF4201"/>
    <w:rsid w:val="00B02C4E"/>
    <w:rsid w:val="00B1084C"/>
    <w:rsid w:val="00B17478"/>
    <w:rsid w:val="00B27C1A"/>
    <w:rsid w:val="00B3768D"/>
    <w:rsid w:val="00B43C1D"/>
    <w:rsid w:val="00B45B02"/>
    <w:rsid w:val="00B55A0D"/>
    <w:rsid w:val="00B6160E"/>
    <w:rsid w:val="00B75086"/>
    <w:rsid w:val="00B872B4"/>
    <w:rsid w:val="00B94B63"/>
    <w:rsid w:val="00BA3640"/>
    <w:rsid w:val="00BA4749"/>
    <w:rsid w:val="00BB3970"/>
    <w:rsid w:val="00BC1DA6"/>
    <w:rsid w:val="00BC1E53"/>
    <w:rsid w:val="00BC628C"/>
    <w:rsid w:val="00BD6716"/>
    <w:rsid w:val="00BF78FD"/>
    <w:rsid w:val="00C03D66"/>
    <w:rsid w:val="00C42F6F"/>
    <w:rsid w:val="00C6640D"/>
    <w:rsid w:val="00C66FC1"/>
    <w:rsid w:val="00C750BC"/>
    <w:rsid w:val="00C81DE7"/>
    <w:rsid w:val="00C91F12"/>
    <w:rsid w:val="00C923C0"/>
    <w:rsid w:val="00C9341F"/>
    <w:rsid w:val="00C9395E"/>
    <w:rsid w:val="00CE1B31"/>
    <w:rsid w:val="00CE7019"/>
    <w:rsid w:val="00CF00BB"/>
    <w:rsid w:val="00CF13B6"/>
    <w:rsid w:val="00CF42FE"/>
    <w:rsid w:val="00D01A91"/>
    <w:rsid w:val="00D065AD"/>
    <w:rsid w:val="00D06D27"/>
    <w:rsid w:val="00D14F83"/>
    <w:rsid w:val="00D21C8F"/>
    <w:rsid w:val="00D8126F"/>
    <w:rsid w:val="00D939E8"/>
    <w:rsid w:val="00DB17FF"/>
    <w:rsid w:val="00DD5FBE"/>
    <w:rsid w:val="00DE0154"/>
    <w:rsid w:val="00DF7866"/>
    <w:rsid w:val="00E06983"/>
    <w:rsid w:val="00E1428D"/>
    <w:rsid w:val="00E21674"/>
    <w:rsid w:val="00E3438E"/>
    <w:rsid w:val="00E36FA3"/>
    <w:rsid w:val="00E46656"/>
    <w:rsid w:val="00E53A9E"/>
    <w:rsid w:val="00E56C19"/>
    <w:rsid w:val="00E86D15"/>
    <w:rsid w:val="00EA0562"/>
    <w:rsid w:val="00EA46AE"/>
    <w:rsid w:val="00EA658E"/>
    <w:rsid w:val="00EC399B"/>
    <w:rsid w:val="00EE0C21"/>
    <w:rsid w:val="00EE5931"/>
    <w:rsid w:val="00EE769B"/>
    <w:rsid w:val="00F05912"/>
    <w:rsid w:val="00F12E53"/>
    <w:rsid w:val="00F76474"/>
    <w:rsid w:val="00F76DC4"/>
    <w:rsid w:val="00F83C1C"/>
    <w:rsid w:val="00FB2753"/>
    <w:rsid w:val="00FE1A89"/>
    <w:rsid w:val="00FE7159"/>
    <w:rsid w:val="00FF20B3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1CE74"/>
  <w15:docId w15:val="{5EA88EC1-2135-4113-A0AB-E8F9E046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18"/>
    </w:rPr>
  </w:style>
  <w:style w:type="paragraph" w:styleId="Nagwek1">
    <w:name w:val="heading 1"/>
    <w:basedOn w:val="Normalny"/>
    <w:qFormat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0CEC"/>
  </w:style>
  <w:style w:type="character" w:customStyle="1" w:styleId="Tekstpodstawowywcity2Znak">
    <w:name w:val="Tekst podstawowy wcięty 2 Znak"/>
    <w:link w:val="Tekstpodstawowywcity2"/>
    <w:qFormat/>
    <w:rsid w:val="00BA55B7"/>
    <w:rPr>
      <w:sz w:val="18"/>
    </w:rPr>
  </w:style>
  <w:style w:type="character" w:customStyle="1" w:styleId="TekstpodstawowyZnak">
    <w:name w:val="Tekst podstawowy Znak"/>
    <w:link w:val="Tekstpodstawowy"/>
    <w:qFormat/>
    <w:rsid w:val="00253F81"/>
    <w:rPr>
      <w:sz w:val="18"/>
    </w:rPr>
  </w:style>
  <w:style w:type="character" w:customStyle="1" w:styleId="Tekstpodstawowy2Znak">
    <w:name w:val="Tekst podstawowy 2 Znak"/>
    <w:link w:val="Tekstpodstawowy2"/>
    <w:qFormat/>
    <w:rsid w:val="00253F81"/>
    <w:rPr>
      <w:sz w:val="18"/>
    </w:rPr>
  </w:style>
  <w:style w:type="character" w:customStyle="1" w:styleId="NagwekZnak">
    <w:name w:val="Nagłówek Znak"/>
    <w:link w:val="Nagwek"/>
    <w:uiPriority w:val="99"/>
    <w:qFormat/>
    <w:rsid w:val="003700F3"/>
    <w:rPr>
      <w:sz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WW8Num2z0">
    <w:name w:val="WW8Num2z0"/>
    <w:qFormat/>
    <w:rPr>
      <w:rFonts w:cs="Times New Roman"/>
      <w:sz w:val="26"/>
      <w:szCs w:val="26"/>
      <w:highlight w:val="yellow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link w:val="TytuZnak"/>
    <w:qFormat/>
    <w:pPr>
      <w:spacing w:before="120"/>
      <w:jc w:val="center"/>
    </w:pPr>
    <w:rPr>
      <w:b/>
      <w:sz w:val="26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paragraph" w:styleId="Tekstpodstawowywcity2">
    <w:name w:val="Body Text Indent 2"/>
    <w:basedOn w:val="Normalny"/>
    <w:link w:val="Tekstpodstawowywcity2Znak"/>
    <w:qFormat/>
    <w:rsid w:val="00BA55B7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qFormat/>
    <w:rsid w:val="00253F8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2">
    <w:name w:val="WW8Num2"/>
    <w:qFormat/>
  </w:style>
  <w:style w:type="character" w:customStyle="1" w:styleId="TytuZnak">
    <w:name w:val="Tytuł Znak"/>
    <w:basedOn w:val="Domylnaczcionkaakapitu"/>
    <w:link w:val="Tytu"/>
    <w:rsid w:val="00D939E8"/>
    <w:rPr>
      <w:b/>
      <w:color w:val="00000A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2082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marluk</dc:creator>
  <dc:description/>
  <cp:lastModifiedBy>Joanna Podgórska</cp:lastModifiedBy>
  <cp:revision>5</cp:revision>
  <cp:lastPrinted>2014-10-29T11:20:00Z</cp:lastPrinted>
  <dcterms:created xsi:type="dcterms:W3CDTF">2018-10-26T12:02:00Z</dcterms:created>
  <dcterms:modified xsi:type="dcterms:W3CDTF">2018-10-30T13:32:00Z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