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74" w:rsidRDefault="006D4474" w:rsidP="00C42634">
      <w:pPr>
        <w:ind w:right="-108"/>
        <w:jc w:val="right"/>
      </w:pPr>
      <w:r>
        <w:t xml:space="preserve">                                                                                                    </w:t>
      </w:r>
      <w:r>
        <w:tab/>
        <w:t>Wielgie, dnia</w:t>
      </w:r>
      <w:r w:rsidR="00982B9D">
        <w:t>,</w:t>
      </w:r>
      <w:r>
        <w:t xml:space="preserve"> </w:t>
      </w:r>
      <w:r>
        <w:fldChar w:fldCharType="begin"/>
      </w:r>
      <w:r>
        <w:instrText xml:space="preserve"> CREATEDATE  \@ "dd.MM.yyyy"  \* MERGEFORMAT </w:instrText>
      </w:r>
      <w:r>
        <w:fldChar w:fldCharType="separate"/>
      </w:r>
      <w:r w:rsidR="00F41A76">
        <w:rPr>
          <w:noProof/>
        </w:rPr>
        <w:t>13.07</w:t>
      </w:r>
      <w:r>
        <w:rPr>
          <w:noProof/>
        </w:rPr>
        <w:t>.201</w:t>
      </w:r>
      <w:r>
        <w:fldChar w:fldCharType="end"/>
      </w:r>
      <w:r w:rsidR="00A91F4E">
        <w:t>8</w:t>
      </w:r>
      <w:r>
        <w:t xml:space="preserve"> r.  </w:t>
      </w:r>
    </w:p>
    <w:p w:rsidR="006D4474" w:rsidRDefault="006D4474" w:rsidP="006D4474"/>
    <w:p w:rsidR="006D4474" w:rsidRDefault="004475AE" w:rsidP="006D4474">
      <w:pPr>
        <w:rPr>
          <w:b/>
          <w:sz w:val="22"/>
          <w:szCs w:val="22"/>
        </w:rPr>
      </w:pPr>
      <w:r>
        <w:rPr>
          <w:b/>
          <w:sz w:val="22"/>
          <w:szCs w:val="22"/>
        </w:rPr>
        <w:t>Gmina Wielgie</w:t>
      </w:r>
    </w:p>
    <w:p w:rsidR="006D4474" w:rsidRDefault="004475AE" w:rsidP="006D4474">
      <w:pPr>
        <w:rPr>
          <w:sz w:val="22"/>
          <w:szCs w:val="22"/>
        </w:rPr>
      </w:pPr>
      <w:r>
        <w:rPr>
          <w:sz w:val="22"/>
          <w:szCs w:val="22"/>
        </w:rPr>
        <w:t>Ul. Starowiejska 8, 87-603 Wielgie</w:t>
      </w:r>
      <w:r w:rsidR="006D4474">
        <w:rPr>
          <w:sz w:val="22"/>
          <w:szCs w:val="22"/>
        </w:rPr>
        <w:tab/>
      </w:r>
      <w:r w:rsidR="006D4474">
        <w:rPr>
          <w:sz w:val="22"/>
          <w:szCs w:val="22"/>
        </w:rPr>
        <w:tab/>
      </w:r>
    </w:p>
    <w:p w:rsidR="006D4474" w:rsidRDefault="006D4474" w:rsidP="006D4474">
      <w:pPr>
        <w:rPr>
          <w:sz w:val="22"/>
          <w:szCs w:val="22"/>
        </w:rPr>
      </w:pPr>
      <w:r>
        <w:rPr>
          <w:sz w:val="22"/>
          <w:szCs w:val="22"/>
        </w:rPr>
        <w:t>Telefon: (054) 289-73-80</w:t>
      </w:r>
      <w:r>
        <w:rPr>
          <w:sz w:val="22"/>
          <w:szCs w:val="22"/>
        </w:rPr>
        <w:tab/>
        <w:t xml:space="preserve"> </w:t>
      </w:r>
    </w:p>
    <w:p w:rsidR="006D4474" w:rsidRDefault="006D4474" w:rsidP="006D4474">
      <w:pPr>
        <w:rPr>
          <w:sz w:val="22"/>
          <w:szCs w:val="22"/>
        </w:rPr>
      </w:pPr>
      <w:r>
        <w:rPr>
          <w:sz w:val="22"/>
          <w:szCs w:val="22"/>
        </w:rPr>
        <w:t xml:space="preserve">Fax: (054) 289-77-95      </w:t>
      </w:r>
    </w:p>
    <w:p w:rsidR="00F20A15" w:rsidRDefault="004475AE" w:rsidP="003920B7">
      <w:pPr>
        <w:rPr>
          <w:rFonts w:ascii="Tahoma" w:hAnsi="Tahoma"/>
          <w:b/>
          <w:bCs/>
          <w:sz w:val="16"/>
          <w:szCs w:val="16"/>
        </w:rPr>
      </w:pPr>
      <w:r>
        <w:rPr>
          <w:sz w:val="22"/>
          <w:szCs w:val="22"/>
        </w:rPr>
        <w:t>NIP: 466 032</w:t>
      </w:r>
      <w:r w:rsidR="006D4474">
        <w:rPr>
          <w:sz w:val="22"/>
          <w:szCs w:val="22"/>
        </w:rPr>
        <w:t xml:space="preserve"> </w:t>
      </w:r>
      <w:r>
        <w:rPr>
          <w:sz w:val="22"/>
          <w:szCs w:val="22"/>
        </w:rPr>
        <w:t>66 61</w:t>
      </w:r>
      <w:r w:rsidR="006D4474">
        <w:rPr>
          <w:sz w:val="22"/>
          <w:szCs w:val="22"/>
        </w:rPr>
        <w:t xml:space="preserve"> </w:t>
      </w:r>
      <w:r w:rsidR="006D4474">
        <w:rPr>
          <w:rFonts w:ascii="Tahoma" w:hAnsi="Tahoma"/>
          <w:b/>
          <w:bCs/>
          <w:sz w:val="16"/>
          <w:szCs w:val="16"/>
        </w:rPr>
        <w:t xml:space="preserve"> </w:t>
      </w:r>
    </w:p>
    <w:p w:rsidR="00F20A15" w:rsidRPr="003920B7" w:rsidRDefault="00F20A15" w:rsidP="003920B7">
      <w:pPr>
        <w:rPr>
          <w:sz w:val="22"/>
          <w:szCs w:val="22"/>
        </w:rPr>
      </w:pPr>
    </w:p>
    <w:p w:rsidR="006D4474" w:rsidRDefault="006D4474" w:rsidP="006D4474">
      <w:pPr>
        <w:tabs>
          <w:tab w:val="left" w:pos="5547"/>
        </w:tabs>
        <w:jc w:val="center"/>
        <w:rPr>
          <w:rFonts w:ascii="Tahoma" w:hAnsi="Tahoma" w:cs="Tahoma"/>
          <w:b/>
          <w:bCs/>
          <w:sz w:val="20"/>
          <w:szCs w:val="22"/>
        </w:rPr>
      </w:pPr>
      <w:r>
        <w:rPr>
          <w:rFonts w:ascii="Tahoma" w:hAnsi="Tahoma" w:cs="Tahoma"/>
          <w:b/>
          <w:bCs/>
          <w:sz w:val="20"/>
          <w:szCs w:val="22"/>
        </w:rPr>
        <w:t>ZAWIADOMIENIE</w:t>
      </w:r>
    </w:p>
    <w:p w:rsidR="006D4474" w:rsidRDefault="006D4474" w:rsidP="003920B7">
      <w:pPr>
        <w:tabs>
          <w:tab w:val="left" w:pos="5547"/>
        </w:tabs>
        <w:jc w:val="center"/>
        <w:rPr>
          <w:rFonts w:ascii="Tahoma" w:hAnsi="Tahoma" w:cs="Tahoma"/>
          <w:b/>
          <w:bCs/>
          <w:sz w:val="20"/>
          <w:szCs w:val="22"/>
        </w:rPr>
      </w:pPr>
      <w:r>
        <w:rPr>
          <w:rFonts w:ascii="Tahoma" w:hAnsi="Tahoma" w:cs="Tahoma"/>
          <w:b/>
          <w:bCs/>
          <w:sz w:val="20"/>
          <w:szCs w:val="22"/>
        </w:rPr>
        <w:t>O WYBORZE NAJKORZYSTNIEJSZEJ OFERTY</w:t>
      </w:r>
    </w:p>
    <w:p w:rsidR="00F20A15" w:rsidRPr="003920B7" w:rsidRDefault="00F20A15" w:rsidP="00F20A15">
      <w:pPr>
        <w:tabs>
          <w:tab w:val="left" w:pos="5547"/>
        </w:tabs>
        <w:jc w:val="both"/>
        <w:rPr>
          <w:rFonts w:ascii="Tahoma" w:hAnsi="Tahoma" w:cs="Tahoma"/>
          <w:b/>
          <w:bCs/>
          <w:sz w:val="20"/>
          <w:szCs w:val="22"/>
        </w:rPr>
      </w:pPr>
    </w:p>
    <w:p w:rsidR="00F41A76" w:rsidRPr="00F41A76" w:rsidRDefault="006D4474" w:rsidP="00F41A76">
      <w:pPr>
        <w:tabs>
          <w:tab w:val="right" w:pos="8953"/>
        </w:tabs>
        <w:autoSpaceDE w:val="0"/>
        <w:autoSpaceDN w:val="0"/>
        <w:adjustRightInd w:val="0"/>
        <w:spacing w:line="276" w:lineRule="auto"/>
        <w:ind w:firstLine="1080"/>
        <w:jc w:val="both"/>
      </w:pPr>
      <w:r>
        <w:rPr>
          <w:sz w:val="22"/>
        </w:rPr>
        <w:t>Na podstawie art. 92 ustawy z dnia 29.01.2004 Prawo Zam</w:t>
      </w:r>
      <w:r w:rsidR="00A91F4E">
        <w:rPr>
          <w:sz w:val="22"/>
        </w:rPr>
        <w:t>ówień Publicznych (Dz. U. z 2017 r.  poz. 1579</w:t>
      </w:r>
      <w:r>
        <w:rPr>
          <w:sz w:val="22"/>
        </w:rPr>
        <w:t xml:space="preserve"> ze zm.) informuję, iż w prowadzony</w:t>
      </w:r>
      <w:r w:rsidR="00540809">
        <w:rPr>
          <w:sz w:val="22"/>
        </w:rPr>
        <w:t xml:space="preserve">m przez </w:t>
      </w:r>
      <w:r w:rsidR="004475AE">
        <w:rPr>
          <w:sz w:val="22"/>
        </w:rPr>
        <w:t>Gminę Wielgie</w:t>
      </w:r>
      <w:r>
        <w:rPr>
          <w:sz w:val="22"/>
        </w:rPr>
        <w:t xml:space="preserve"> z siedzi</w:t>
      </w:r>
      <w:r w:rsidR="004475AE">
        <w:rPr>
          <w:sz w:val="22"/>
        </w:rPr>
        <w:t>bą w Wielgiem, ul. Starowiejska 8</w:t>
      </w:r>
      <w:r>
        <w:rPr>
          <w:sz w:val="22"/>
        </w:rPr>
        <w:t xml:space="preserve">, postępowaniu o udzielenie zamówienia publicznego w trybie przetargu nieograniczonego: </w:t>
      </w:r>
      <w:r w:rsidR="008D12C4" w:rsidRPr="008D12C4">
        <w:rPr>
          <w:b/>
          <w:bCs/>
        </w:rPr>
        <w:t>Udzielenie Gminie Wielgie kredytu dł</w:t>
      </w:r>
      <w:r w:rsidR="008D12C4">
        <w:rPr>
          <w:b/>
          <w:bCs/>
        </w:rPr>
        <w:t>ugoterminowego oraz jego obsługa</w:t>
      </w:r>
      <w:r w:rsidR="008D12C4" w:rsidRPr="008D12C4">
        <w:rPr>
          <w:b/>
          <w:bCs/>
        </w:rPr>
        <w:t xml:space="preserve"> </w:t>
      </w:r>
      <w:r w:rsidR="007A4B57" w:rsidRPr="007A4B57">
        <w:rPr>
          <w:sz w:val="22"/>
          <w:szCs w:val="22"/>
        </w:rPr>
        <w:t>z</w:t>
      </w:r>
      <w:r w:rsidRPr="007A4B57">
        <w:rPr>
          <w:sz w:val="22"/>
          <w:szCs w:val="22"/>
        </w:rPr>
        <w:t>am</w:t>
      </w:r>
      <w:r>
        <w:rPr>
          <w:sz w:val="22"/>
        </w:rPr>
        <w:t>awiający zgodnie z art. 91 PZP dokonał wyboru jako oferty najkorzystniejszej złożonej przez Wykonawcę –</w:t>
      </w:r>
      <w:r w:rsidR="00B57A5C">
        <w:t xml:space="preserve"> </w:t>
      </w:r>
      <w:r w:rsidR="00F41A76" w:rsidRPr="00F41A76">
        <w:t>Bank Gospodarstwa Krajowego</w:t>
      </w:r>
      <w:r w:rsidR="00F41A76">
        <w:t xml:space="preserve"> </w:t>
      </w:r>
      <w:r w:rsidR="00F41A76" w:rsidRPr="00F41A76">
        <w:t>Region Kujawsko – Pomorski</w:t>
      </w:r>
    </w:p>
    <w:p w:rsidR="006D4474" w:rsidRPr="00BA1174" w:rsidRDefault="00F41A76" w:rsidP="00F41A76">
      <w:pPr>
        <w:tabs>
          <w:tab w:val="right" w:pos="895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41A76">
        <w:t>Ul. Chełmińska 28, 87-100 Toruń</w:t>
      </w:r>
    </w:p>
    <w:p w:rsidR="006D4474" w:rsidRDefault="006D4474" w:rsidP="00F20A15">
      <w:pPr>
        <w:snapToGrid w:val="0"/>
        <w:spacing w:line="276" w:lineRule="auto"/>
        <w:jc w:val="both"/>
        <w:rPr>
          <w:sz w:val="14"/>
          <w:szCs w:val="16"/>
        </w:rPr>
      </w:pPr>
      <w:r>
        <w:rPr>
          <w:sz w:val="22"/>
        </w:rPr>
        <w:t xml:space="preserve">        </w:t>
      </w:r>
      <w:r w:rsidR="0006543B">
        <w:rPr>
          <w:sz w:val="22"/>
        </w:rPr>
        <w:t xml:space="preserve">  Oferowan</w:t>
      </w:r>
      <w:r w:rsidR="000C533F">
        <w:rPr>
          <w:sz w:val="22"/>
        </w:rPr>
        <w:t>a cena brutto</w:t>
      </w:r>
      <w:r w:rsidR="005E76F5">
        <w:rPr>
          <w:sz w:val="22"/>
        </w:rPr>
        <w:t xml:space="preserve"> </w:t>
      </w:r>
      <w:r w:rsidR="000C533F">
        <w:rPr>
          <w:sz w:val="22"/>
        </w:rPr>
        <w:t xml:space="preserve">wynosi: </w:t>
      </w:r>
      <w:r w:rsidR="00F41A76" w:rsidRPr="00F41A76">
        <w:rPr>
          <w:b/>
        </w:rPr>
        <w:t>260 880,69</w:t>
      </w:r>
      <w:r w:rsidR="00F41A76">
        <w:rPr>
          <w:b/>
        </w:rPr>
        <w:t xml:space="preserve"> </w:t>
      </w:r>
      <w:r>
        <w:rPr>
          <w:sz w:val="22"/>
        </w:rPr>
        <w:t>zł (</w:t>
      </w:r>
      <w:r w:rsidR="00CF2476">
        <w:rPr>
          <w:i/>
          <w:sz w:val="22"/>
        </w:rPr>
        <w:t xml:space="preserve">słownie: </w:t>
      </w:r>
      <w:r w:rsidR="00F41A76">
        <w:rPr>
          <w:i/>
          <w:sz w:val="22"/>
        </w:rPr>
        <w:t>dwieście sześćdziesiąt tysięcy osiemset osiemdziesiąt złotych  69</w:t>
      </w:r>
      <w:r w:rsidR="00CF2476">
        <w:rPr>
          <w:i/>
          <w:sz w:val="22"/>
        </w:rPr>
        <w:t>/100</w:t>
      </w:r>
      <w:r>
        <w:rPr>
          <w:i/>
          <w:sz w:val="22"/>
        </w:rPr>
        <w:t>)</w:t>
      </w:r>
      <w:r w:rsidR="00F41A76">
        <w:rPr>
          <w:sz w:val="22"/>
        </w:rPr>
        <w:t>.</w:t>
      </w:r>
    </w:p>
    <w:p w:rsidR="006D4474" w:rsidRDefault="003F777A" w:rsidP="00F20A15">
      <w:pPr>
        <w:spacing w:line="276" w:lineRule="auto"/>
        <w:jc w:val="both"/>
        <w:rPr>
          <w:sz w:val="22"/>
        </w:rPr>
      </w:pPr>
      <w:r>
        <w:rPr>
          <w:sz w:val="22"/>
        </w:rPr>
        <w:t>O</w:t>
      </w:r>
      <w:r w:rsidR="006D4474">
        <w:rPr>
          <w:sz w:val="22"/>
        </w:rPr>
        <w:t>ferta uzyskała najw</w:t>
      </w:r>
      <w:r w:rsidR="0080057C">
        <w:rPr>
          <w:sz w:val="22"/>
        </w:rPr>
        <w:t>yż</w:t>
      </w:r>
      <w:r w:rsidR="00235493">
        <w:rPr>
          <w:sz w:val="22"/>
        </w:rPr>
        <w:t>szą liczbę punktów to jest 100,00</w:t>
      </w:r>
      <w:r w:rsidR="006D4474">
        <w:rPr>
          <w:sz w:val="22"/>
        </w:rPr>
        <w:t xml:space="preserve"> pkt. w wyniku oceny ofert przeprowadzonej przez Zamawiającego na podstawie kryteriów wskazanych w niniejszym postępowaniu o udzielenie zamówienia publicznego. </w:t>
      </w:r>
    </w:p>
    <w:p w:rsidR="008C05CA" w:rsidRDefault="008C05CA" w:rsidP="006D4474">
      <w:pPr>
        <w:jc w:val="both"/>
        <w:rPr>
          <w:sz w:val="22"/>
        </w:rPr>
      </w:pPr>
    </w:p>
    <w:p w:rsidR="006D4474" w:rsidRDefault="006D4474" w:rsidP="008C05CA">
      <w:pPr>
        <w:jc w:val="center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Zbiorcze zestawienie ofert oraz uzyskane punkty podczas oceny ofert</w:t>
      </w:r>
    </w:p>
    <w:p w:rsidR="008C05CA" w:rsidRDefault="008C05CA" w:rsidP="008C05CA">
      <w:pPr>
        <w:jc w:val="center"/>
        <w:rPr>
          <w:rFonts w:ascii="Tahoma" w:hAnsi="Tahoma"/>
          <w:b/>
          <w:sz w:val="20"/>
          <w:szCs w:val="20"/>
        </w:rPr>
      </w:pPr>
    </w:p>
    <w:tbl>
      <w:tblPr>
        <w:tblStyle w:val="Tabela-Siatka"/>
        <w:tblW w:w="9067" w:type="dxa"/>
        <w:tblInd w:w="504" w:type="dxa"/>
        <w:tblLook w:val="01E0" w:firstRow="1" w:lastRow="1" w:firstColumn="1" w:lastColumn="1" w:noHBand="0" w:noVBand="0"/>
      </w:tblPr>
      <w:tblGrid>
        <w:gridCol w:w="837"/>
        <w:gridCol w:w="4057"/>
        <w:gridCol w:w="1513"/>
        <w:gridCol w:w="1331"/>
        <w:gridCol w:w="1329"/>
      </w:tblGrid>
      <w:tr w:rsidR="0058617F" w:rsidTr="0058617F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7F" w:rsidRDefault="00586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 Oferty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7F" w:rsidRDefault="00586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 i adres wykonawcy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7F" w:rsidRDefault="00586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Uzyskane punkty</w:t>
            </w:r>
          </w:p>
          <w:p w:rsidR="0058617F" w:rsidRDefault="00586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kryterium CENA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7F" w:rsidRDefault="0058617F" w:rsidP="00755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</w:t>
            </w:r>
            <w:r w:rsidR="00AD1ACD">
              <w:rPr>
                <w:sz w:val="20"/>
                <w:szCs w:val="20"/>
              </w:rPr>
              <w:t xml:space="preserve">kane punkty w kryterium </w:t>
            </w:r>
            <w:r w:rsidR="00F41A76">
              <w:rPr>
                <w:sz w:val="20"/>
                <w:szCs w:val="20"/>
              </w:rPr>
              <w:t>t</w:t>
            </w:r>
            <w:r w:rsidR="00F41A76" w:rsidRPr="00F41A76">
              <w:rPr>
                <w:sz w:val="20"/>
                <w:szCs w:val="20"/>
              </w:rPr>
              <w:t>ermin postawienia środków do dyspozycji (w dniach roboczych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7F" w:rsidRDefault="00586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Punktacja razem</w:t>
            </w:r>
          </w:p>
        </w:tc>
      </w:tr>
      <w:tr w:rsidR="00F41A76" w:rsidTr="00F41A7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F4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Pr="00353159" w:rsidRDefault="00F41A76" w:rsidP="00B81505">
            <w:pPr>
              <w:jc w:val="center"/>
            </w:pPr>
            <w:r>
              <w:t xml:space="preserve">Getin Noble Bank S.A. </w:t>
            </w:r>
            <w:r w:rsidR="004A5F16">
              <w:br/>
            </w:r>
            <w:r>
              <w:t>ul. Przyokopowa 33, 01-208 Warszawa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8859CC" w:rsidP="0086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86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859C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82,83</w:t>
            </w:r>
          </w:p>
        </w:tc>
      </w:tr>
      <w:tr w:rsidR="00F41A76" w:rsidTr="00F41A7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F4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B81505">
            <w:pPr>
              <w:jc w:val="center"/>
            </w:pPr>
            <w:r>
              <w:t>Bank Spółdzielczy w Lipnie</w:t>
            </w:r>
          </w:p>
          <w:p w:rsidR="00F41A76" w:rsidRPr="00353159" w:rsidRDefault="00F41A76" w:rsidP="00B81505">
            <w:pPr>
              <w:jc w:val="center"/>
            </w:pPr>
            <w:r>
              <w:t>ul. Włocławska 20b, 87-600 Lipno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E6B28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59,48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859C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99,48</w:t>
            </w:r>
          </w:p>
        </w:tc>
      </w:tr>
      <w:tr w:rsidR="00F41A76" w:rsidTr="00F41A7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F4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B81505">
            <w:pPr>
              <w:jc w:val="center"/>
            </w:pPr>
            <w:r>
              <w:t>Bank Polskiej Spółdzielczości</w:t>
            </w:r>
          </w:p>
          <w:p w:rsidR="00F41A76" w:rsidRDefault="00F41A76" w:rsidP="00B81505">
            <w:pPr>
              <w:jc w:val="center"/>
            </w:pPr>
            <w:r>
              <w:t>Oddział w Płocku</w:t>
            </w:r>
          </w:p>
          <w:p w:rsidR="00F41A76" w:rsidRPr="00353159" w:rsidRDefault="00F41A76" w:rsidP="00B81505">
            <w:pPr>
              <w:jc w:val="center"/>
            </w:pPr>
            <w:r>
              <w:t>Ul. Miodowa 1, 09-400 Płock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E6B28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859C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98,34</w:t>
            </w:r>
          </w:p>
        </w:tc>
      </w:tr>
      <w:tr w:rsidR="00F41A76" w:rsidTr="00F41A7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F4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Pr="00E2373F" w:rsidRDefault="00F41A76" w:rsidP="00B81505">
            <w:pPr>
              <w:jc w:val="center"/>
            </w:pPr>
            <w:r w:rsidRPr="005360D2">
              <w:t xml:space="preserve">Kujawsko – Dobrzyński Bank Spółdzielczy, ul. Żabia 6, </w:t>
            </w:r>
            <w:r w:rsidR="004A5F16">
              <w:br/>
            </w:r>
            <w:bookmarkStart w:id="0" w:name="_GoBack"/>
            <w:bookmarkEnd w:id="0"/>
            <w:r w:rsidRPr="005360D2">
              <w:t>87-800 Włocławek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859C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99,53</w:t>
            </w:r>
          </w:p>
        </w:tc>
      </w:tr>
      <w:tr w:rsidR="00F41A76" w:rsidTr="00F41A7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F41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B81505">
            <w:pPr>
              <w:jc w:val="center"/>
            </w:pPr>
            <w:r>
              <w:t>Bank Gospodarstwa Krajowego</w:t>
            </w:r>
          </w:p>
          <w:p w:rsidR="00F41A76" w:rsidRDefault="00F41A76" w:rsidP="00B81505">
            <w:pPr>
              <w:jc w:val="center"/>
            </w:pPr>
            <w:r>
              <w:t>Region Kujawsko – Pomorski</w:t>
            </w:r>
          </w:p>
          <w:p w:rsidR="00F41A76" w:rsidRPr="00E2373F" w:rsidRDefault="00F41A76" w:rsidP="00B81505">
            <w:pPr>
              <w:jc w:val="center"/>
            </w:pPr>
            <w:r>
              <w:t>Ul. Chełmińska 28, 87-100 Toruń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8859CC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F41A7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8859CC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6" w:rsidRDefault="004A5F16" w:rsidP="00051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</w:tbl>
    <w:p w:rsidR="006D4474" w:rsidRDefault="006D4474" w:rsidP="006D4474">
      <w:pPr>
        <w:pStyle w:val="Tekstpodstawowy"/>
        <w:rPr>
          <w:rFonts w:ascii="Tahoma" w:hAnsi="Tahoma" w:cs="Tahoma"/>
          <w:b/>
          <w:iCs/>
          <w:sz w:val="18"/>
          <w:szCs w:val="18"/>
        </w:rPr>
      </w:pPr>
    </w:p>
    <w:p w:rsidR="00F20A15" w:rsidRDefault="00F20A15" w:rsidP="006D4474">
      <w:pPr>
        <w:pStyle w:val="Tekstpodstawowy"/>
        <w:tabs>
          <w:tab w:val="left" w:pos="6660"/>
        </w:tabs>
        <w:rPr>
          <w:i/>
          <w:iCs/>
          <w:sz w:val="16"/>
          <w:szCs w:val="16"/>
        </w:rPr>
      </w:pPr>
    </w:p>
    <w:p w:rsidR="00F20A15" w:rsidRDefault="00F20A15" w:rsidP="006D4474">
      <w:pPr>
        <w:pStyle w:val="Tekstpodstawowy"/>
        <w:tabs>
          <w:tab w:val="left" w:pos="6660"/>
        </w:tabs>
        <w:rPr>
          <w:i/>
          <w:iCs/>
          <w:sz w:val="16"/>
          <w:szCs w:val="16"/>
        </w:rPr>
      </w:pPr>
    </w:p>
    <w:p w:rsidR="006D4474" w:rsidRDefault="006D4474" w:rsidP="006D4474">
      <w:pPr>
        <w:pStyle w:val="Tekstpodstawowy"/>
        <w:tabs>
          <w:tab w:val="left" w:pos="666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(podpis Kierownika zamawiającego)</w:t>
      </w:r>
    </w:p>
    <w:p w:rsidR="00F20A15" w:rsidRDefault="00F20A15" w:rsidP="006D4474">
      <w:pPr>
        <w:pStyle w:val="Tekstpodstawowy"/>
        <w:tabs>
          <w:tab w:val="left" w:pos="6660"/>
        </w:tabs>
        <w:rPr>
          <w:i/>
          <w:iCs/>
          <w:sz w:val="16"/>
          <w:szCs w:val="16"/>
        </w:rPr>
      </w:pPr>
    </w:p>
    <w:p w:rsidR="006D4474" w:rsidRDefault="006D4474" w:rsidP="006D4474">
      <w:pPr>
        <w:pStyle w:val="Tekstpodstawowy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Otrzymują :</w:t>
      </w:r>
    </w:p>
    <w:p w:rsidR="006D4474" w:rsidRDefault="006D4474" w:rsidP="006D4474">
      <w:pPr>
        <w:pStyle w:val="Tekstpodstawowy"/>
        <w:numPr>
          <w:ilvl w:val="0"/>
          <w:numId w:val="2"/>
        </w:numPr>
        <w:spacing w:after="0"/>
        <w:ind w:left="357" w:hanging="357"/>
        <w:rPr>
          <w:iCs/>
          <w:sz w:val="20"/>
          <w:szCs w:val="20"/>
        </w:rPr>
      </w:pPr>
      <w:r>
        <w:rPr>
          <w:iCs/>
          <w:sz w:val="20"/>
          <w:szCs w:val="20"/>
        </w:rPr>
        <w:t>Wszyscy wykonawcy,</w:t>
      </w:r>
    </w:p>
    <w:p w:rsidR="006D4474" w:rsidRDefault="006D4474" w:rsidP="006D4474">
      <w:pPr>
        <w:pStyle w:val="Tekstpodstawowy"/>
        <w:numPr>
          <w:ilvl w:val="0"/>
          <w:numId w:val="2"/>
        </w:numPr>
        <w:spacing w:after="0"/>
        <w:ind w:left="357" w:hanging="357"/>
        <w:rPr>
          <w:iCs/>
          <w:sz w:val="20"/>
          <w:szCs w:val="20"/>
        </w:rPr>
      </w:pPr>
      <w:r>
        <w:rPr>
          <w:iCs/>
          <w:sz w:val="20"/>
          <w:szCs w:val="20"/>
        </w:rPr>
        <w:t>Tablica Ogłoszeń UG Wielgie,</w:t>
      </w:r>
    </w:p>
    <w:p w:rsidR="002649B1" w:rsidRPr="00982B9D" w:rsidRDefault="00733A22" w:rsidP="007A5753">
      <w:pPr>
        <w:pStyle w:val="Tekstpodstawowy"/>
        <w:numPr>
          <w:ilvl w:val="0"/>
          <w:numId w:val="2"/>
        </w:numPr>
        <w:spacing w:after="0"/>
        <w:ind w:left="357" w:hanging="357"/>
        <w:rPr>
          <w:iCs/>
          <w:sz w:val="20"/>
          <w:szCs w:val="20"/>
        </w:rPr>
      </w:pPr>
      <w:r>
        <w:rPr>
          <w:iCs/>
          <w:sz w:val="20"/>
          <w:szCs w:val="20"/>
        </w:rPr>
        <w:t>BIP Urzędu Gminy Wielgie</w:t>
      </w:r>
      <w:r w:rsidR="00D62960">
        <w:t xml:space="preserve">     </w:t>
      </w:r>
    </w:p>
    <w:sectPr w:rsidR="002649B1" w:rsidRPr="00982B9D" w:rsidSect="003920B7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0C1"/>
    <w:multiLevelType w:val="hybridMultilevel"/>
    <w:tmpl w:val="424CD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0430"/>
    <w:multiLevelType w:val="hybridMultilevel"/>
    <w:tmpl w:val="6166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626C"/>
    <w:multiLevelType w:val="hybridMultilevel"/>
    <w:tmpl w:val="EC9E3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3B4B"/>
    <w:multiLevelType w:val="hybridMultilevel"/>
    <w:tmpl w:val="84F4F1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EE0B19"/>
    <w:multiLevelType w:val="hybridMultilevel"/>
    <w:tmpl w:val="2D080456"/>
    <w:lvl w:ilvl="0" w:tplc="7AC65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782C31"/>
    <w:multiLevelType w:val="hybridMultilevel"/>
    <w:tmpl w:val="4240128A"/>
    <w:lvl w:ilvl="0" w:tplc="0A0CD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0DC17E2"/>
    <w:multiLevelType w:val="hybridMultilevel"/>
    <w:tmpl w:val="59765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987"/>
    <w:multiLevelType w:val="hybridMultilevel"/>
    <w:tmpl w:val="199030A0"/>
    <w:lvl w:ilvl="0" w:tplc="22D81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F0646"/>
    <w:multiLevelType w:val="hybridMultilevel"/>
    <w:tmpl w:val="BFE06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C5410"/>
    <w:multiLevelType w:val="hybridMultilevel"/>
    <w:tmpl w:val="59BE4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475BF"/>
    <w:multiLevelType w:val="hybridMultilevel"/>
    <w:tmpl w:val="75802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F7D6C"/>
    <w:multiLevelType w:val="hybridMultilevel"/>
    <w:tmpl w:val="BC72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B1E9A"/>
    <w:multiLevelType w:val="hybridMultilevel"/>
    <w:tmpl w:val="C7882CE4"/>
    <w:lvl w:ilvl="0" w:tplc="163C45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A33107A"/>
    <w:multiLevelType w:val="hybridMultilevel"/>
    <w:tmpl w:val="FC32D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F778F"/>
    <w:multiLevelType w:val="hybridMultilevel"/>
    <w:tmpl w:val="EE385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300CE"/>
    <w:multiLevelType w:val="hybridMultilevel"/>
    <w:tmpl w:val="B4EE7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F2750"/>
    <w:multiLevelType w:val="hybridMultilevel"/>
    <w:tmpl w:val="FE9A20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6138F"/>
    <w:multiLevelType w:val="hybridMultilevel"/>
    <w:tmpl w:val="F50C6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44BE8"/>
    <w:multiLevelType w:val="hybridMultilevel"/>
    <w:tmpl w:val="04BC1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92093"/>
    <w:multiLevelType w:val="hybridMultilevel"/>
    <w:tmpl w:val="F258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84A"/>
    <w:multiLevelType w:val="hybridMultilevel"/>
    <w:tmpl w:val="07E423F2"/>
    <w:lvl w:ilvl="0" w:tplc="096CF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"/>
  </w:num>
  <w:num w:numId="3">
    <w:abstractNumId w:val="3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2"/>
  </w:num>
  <w:num w:numId="9">
    <w:abstractNumId w:val="19"/>
  </w:num>
  <w:num w:numId="10">
    <w:abstractNumId w:val="20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 w:numId="15">
    <w:abstractNumId w:val="6"/>
  </w:num>
  <w:num w:numId="16">
    <w:abstractNumId w:val="18"/>
  </w:num>
  <w:num w:numId="17">
    <w:abstractNumId w:val="14"/>
  </w:num>
  <w:num w:numId="18">
    <w:abstractNumId w:val="9"/>
  </w:num>
  <w:num w:numId="19">
    <w:abstractNumId w:val="11"/>
  </w:num>
  <w:num w:numId="20">
    <w:abstractNumId w:val="17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74"/>
    <w:rsid w:val="00020926"/>
    <w:rsid w:val="00051653"/>
    <w:rsid w:val="000579D6"/>
    <w:rsid w:val="0006543B"/>
    <w:rsid w:val="000B34F4"/>
    <w:rsid w:val="000C533F"/>
    <w:rsid w:val="000D1F29"/>
    <w:rsid w:val="00110CF2"/>
    <w:rsid w:val="00135F26"/>
    <w:rsid w:val="001B6A65"/>
    <w:rsid w:val="00235493"/>
    <w:rsid w:val="002649B1"/>
    <w:rsid w:val="002C03AD"/>
    <w:rsid w:val="002E15F9"/>
    <w:rsid w:val="002F2D3F"/>
    <w:rsid w:val="003001CB"/>
    <w:rsid w:val="003179FC"/>
    <w:rsid w:val="003904A4"/>
    <w:rsid w:val="003920B7"/>
    <w:rsid w:val="003929E4"/>
    <w:rsid w:val="003B3D5D"/>
    <w:rsid w:val="003F777A"/>
    <w:rsid w:val="0040298D"/>
    <w:rsid w:val="00431295"/>
    <w:rsid w:val="004475AE"/>
    <w:rsid w:val="00495CB4"/>
    <w:rsid w:val="004A5F16"/>
    <w:rsid w:val="004D4028"/>
    <w:rsid w:val="004D514A"/>
    <w:rsid w:val="00516683"/>
    <w:rsid w:val="00540809"/>
    <w:rsid w:val="005410B4"/>
    <w:rsid w:val="0057290F"/>
    <w:rsid w:val="0058617F"/>
    <w:rsid w:val="005B6EB2"/>
    <w:rsid w:val="005D19E3"/>
    <w:rsid w:val="005E4255"/>
    <w:rsid w:val="005E76F5"/>
    <w:rsid w:val="00624033"/>
    <w:rsid w:val="006263D8"/>
    <w:rsid w:val="00671739"/>
    <w:rsid w:val="006D4474"/>
    <w:rsid w:val="006F3239"/>
    <w:rsid w:val="00733A22"/>
    <w:rsid w:val="00755E76"/>
    <w:rsid w:val="00761410"/>
    <w:rsid w:val="00783D59"/>
    <w:rsid w:val="00784E79"/>
    <w:rsid w:val="00785AD9"/>
    <w:rsid w:val="007A4B57"/>
    <w:rsid w:val="007A5753"/>
    <w:rsid w:val="007B0ED9"/>
    <w:rsid w:val="0080057C"/>
    <w:rsid w:val="00866A5F"/>
    <w:rsid w:val="00867966"/>
    <w:rsid w:val="00871EDA"/>
    <w:rsid w:val="008859CC"/>
    <w:rsid w:val="00896EF1"/>
    <w:rsid w:val="008C05CA"/>
    <w:rsid w:val="008D12C4"/>
    <w:rsid w:val="009054C0"/>
    <w:rsid w:val="00907ABE"/>
    <w:rsid w:val="00981BD2"/>
    <w:rsid w:val="00982B9D"/>
    <w:rsid w:val="009904D5"/>
    <w:rsid w:val="009D6763"/>
    <w:rsid w:val="00A11691"/>
    <w:rsid w:val="00A15499"/>
    <w:rsid w:val="00A22C29"/>
    <w:rsid w:val="00A378AB"/>
    <w:rsid w:val="00A41F87"/>
    <w:rsid w:val="00A91F4E"/>
    <w:rsid w:val="00AA7E9E"/>
    <w:rsid w:val="00AB4103"/>
    <w:rsid w:val="00AD1ACD"/>
    <w:rsid w:val="00B07D97"/>
    <w:rsid w:val="00B13CAA"/>
    <w:rsid w:val="00B54A80"/>
    <w:rsid w:val="00B57A5C"/>
    <w:rsid w:val="00B9501C"/>
    <w:rsid w:val="00B959DB"/>
    <w:rsid w:val="00BA1174"/>
    <w:rsid w:val="00BA195D"/>
    <w:rsid w:val="00BB462D"/>
    <w:rsid w:val="00BC796F"/>
    <w:rsid w:val="00BE1B61"/>
    <w:rsid w:val="00C04F02"/>
    <w:rsid w:val="00C118A7"/>
    <w:rsid w:val="00C3158B"/>
    <w:rsid w:val="00C42634"/>
    <w:rsid w:val="00C96D47"/>
    <w:rsid w:val="00CB7B10"/>
    <w:rsid w:val="00CF2476"/>
    <w:rsid w:val="00D62960"/>
    <w:rsid w:val="00D63D62"/>
    <w:rsid w:val="00D666B5"/>
    <w:rsid w:val="00D826D3"/>
    <w:rsid w:val="00E4673B"/>
    <w:rsid w:val="00E54BF2"/>
    <w:rsid w:val="00E847D0"/>
    <w:rsid w:val="00F17C4A"/>
    <w:rsid w:val="00F20A15"/>
    <w:rsid w:val="00F32132"/>
    <w:rsid w:val="00F33CCC"/>
    <w:rsid w:val="00F41A76"/>
    <w:rsid w:val="00F46A3B"/>
    <w:rsid w:val="00F86709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D4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44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D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A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AB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D4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44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D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A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A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162B-43A7-420A-9CF8-9AB7994E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35</cp:revision>
  <cp:lastPrinted>2018-07-13T10:11:00Z</cp:lastPrinted>
  <dcterms:created xsi:type="dcterms:W3CDTF">2011-03-25T06:49:00Z</dcterms:created>
  <dcterms:modified xsi:type="dcterms:W3CDTF">2018-07-13T10:11:00Z</dcterms:modified>
</cp:coreProperties>
</file>