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98" w:rsidRPr="00645698" w:rsidRDefault="00645698" w:rsidP="00645698">
      <w:pPr>
        <w:keepNext/>
        <w:keepLines/>
        <w:spacing w:before="120" w:after="0"/>
        <w:jc w:val="both"/>
        <w:outlineLvl w:val="0"/>
        <w:rPr>
          <w:rFonts w:ascii="Times New Roman" w:eastAsia="Times New Roman" w:hAnsi="Times New Roman" w:cs="Times New Roman"/>
          <w:b/>
          <w:color w:val="21798E"/>
          <w:sz w:val="24"/>
          <w:szCs w:val="24"/>
          <w:lang w:eastAsia="pl-PL"/>
        </w:rPr>
      </w:pPr>
      <w:bookmarkStart w:id="0" w:name="_Toc486405635"/>
      <w:bookmarkStart w:id="1" w:name="_Toc462658388"/>
      <w:bookmarkStart w:id="2" w:name="_Toc303165598"/>
      <w:bookmarkStart w:id="3" w:name="_Toc354554664"/>
      <w:r w:rsidRPr="00645698">
        <w:rPr>
          <w:rFonts w:ascii="Times New Roman" w:eastAsia="Times New Roman" w:hAnsi="Times New Roman" w:cs="Times New Roman"/>
          <w:b/>
          <w:color w:val="21798E"/>
          <w:sz w:val="24"/>
          <w:szCs w:val="24"/>
          <w:lang w:eastAsia="pl-PL"/>
        </w:rPr>
        <w:t>Załącznik nr 1 do SIWZ – wzór formularza ofertowego</w:t>
      </w:r>
      <w:bookmarkEnd w:id="0"/>
      <w:r w:rsidRPr="00645698">
        <w:rPr>
          <w:rFonts w:ascii="Times New Roman" w:eastAsia="Times New Roman" w:hAnsi="Times New Roman" w:cs="Times New Roman"/>
          <w:b/>
          <w:color w:val="21798E"/>
          <w:sz w:val="24"/>
          <w:szCs w:val="24"/>
          <w:lang w:eastAsia="pl-PL"/>
        </w:rPr>
        <w:t xml:space="preserve"> </w:t>
      </w:r>
    </w:p>
    <w:p w:rsidR="00645698" w:rsidRPr="00645698" w:rsidRDefault="00645698" w:rsidP="00645698">
      <w:pPr>
        <w:spacing w:after="240"/>
        <w:ind w:left="6373" w:right="-828" w:hanging="22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5698" w:rsidRPr="00645698" w:rsidRDefault="00645698" w:rsidP="00645698">
      <w:pPr>
        <w:spacing w:after="0"/>
        <w:jc w:val="both"/>
        <w:rPr>
          <w:rFonts w:ascii="Times New Roman" w:eastAsia="MyriadPro-Bold" w:hAnsi="Times New Roman" w:cs="Times New Roman"/>
          <w:b/>
          <w:color w:val="000000"/>
          <w:sz w:val="24"/>
          <w:szCs w:val="24"/>
          <w:lang w:eastAsia="pl-PL"/>
        </w:rPr>
      </w:pPr>
      <w:r w:rsidRPr="00645698">
        <w:rPr>
          <w:rFonts w:ascii="Times New Roman" w:eastAsia="MyriadPro-Bold" w:hAnsi="Times New Roman" w:cs="Times New Roman"/>
          <w:color w:val="000000"/>
          <w:sz w:val="24"/>
          <w:szCs w:val="24"/>
          <w:lang w:eastAsia="pl-PL"/>
        </w:rPr>
        <w:t>.......................................................</w:t>
      </w:r>
      <w:r w:rsidRPr="00645698">
        <w:rPr>
          <w:rFonts w:ascii="Times New Roman" w:eastAsia="MyriadPro-Bold" w:hAnsi="Times New Roman" w:cs="Times New Roman"/>
          <w:b/>
          <w:color w:val="000000"/>
          <w:sz w:val="24"/>
          <w:szCs w:val="24"/>
          <w:lang w:eastAsia="pl-PL"/>
        </w:rPr>
        <w:tab/>
      </w:r>
      <w:r w:rsidRPr="00645698">
        <w:rPr>
          <w:rFonts w:ascii="Times New Roman" w:eastAsia="MyriadPro-Bold" w:hAnsi="Times New Roman" w:cs="Times New Roman"/>
          <w:b/>
          <w:color w:val="000000"/>
          <w:sz w:val="24"/>
          <w:szCs w:val="24"/>
          <w:lang w:eastAsia="pl-PL"/>
        </w:rPr>
        <w:tab/>
      </w:r>
      <w:r w:rsidRPr="00645698">
        <w:rPr>
          <w:rFonts w:ascii="Times New Roman" w:eastAsia="MyriadPro-Bold" w:hAnsi="Times New Roman" w:cs="Times New Roman"/>
          <w:b/>
          <w:color w:val="000000"/>
          <w:sz w:val="24"/>
          <w:szCs w:val="24"/>
          <w:lang w:eastAsia="pl-PL"/>
        </w:rPr>
        <w:tab/>
        <w:t>GMINA WIELGIE</w:t>
      </w:r>
    </w:p>
    <w:p w:rsidR="00645698" w:rsidRPr="00645698" w:rsidRDefault="00645698" w:rsidP="00645698">
      <w:pPr>
        <w:spacing w:after="0"/>
        <w:jc w:val="both"/>
        <w:rPr>
          <w:rFonts w:ascii="Times New Roman" w:eastAsia="MyriadPro-Bold" w:hAnsi="Times New Roman" w:cs="Times New Roman"/>
          <w:b/>
          <w:color w:val="000000"/>
          <w:sz w:val="24"/>
          <w:szCs w:val="24"/>
          <w:lang w:eastAsia="pl-PL"/>
        </w:rPr>
      </w:pPr>
      <w:r w:rsidRPr="00645698">
        <w:rPr>
          <w:rFonts w:ascii="Times New Roman" w:eastAsia="MyriadPro-Bold" w:hAnsi="Times New Roman" w:cs="Times New Roman"/>
          <w:color w:val="000000"/>
          <w:sz w:val="24"/>
          <w:szCs w:val="24"/>
          <w:lang w:eastAsia="pl-PL"/>
        </w:rPr>
        <w:t>.....................................................</w:t>
      </w:r>
      <w:r w:rsidRPr="00645698">
        <w:rPr>
          <w:rFonts w:ascii="Times New Roman" w:eastAsia="MyriadPro-Bold" w:hAnsi="Times New Roman" w:cs="Times New Roman"/>
          <w:b/>
          <w:color w:val="000000"/>
          <w:sz w:val="24"/>
          <w:szCs w:val="24"/>
          <w:lang w:eastAsia="pl-PL"/>
        </w:rPr>
        <w:tab/>
      </w:r>
      <w:r w:rsidRPr="00645698">
        <w:rPr>
          <w:rFonts w:ascii="Times New Roman" w:eastAsia="MyriadPro-Bold" w:hAnsi="Times New Roman" w:cs="Times New Roman"/>
          <w:b/>
          <w:color w:val="000000"/>
          <w:sz w:val="24"/>
          <w:szCs w:val="24"/>
          <w:lang w:eastAsia="pl-PL"/>
        </w:rPr>
        <w:tab/>
      </w:r>
      <w:r w:rsidRPr="00645698">
        <w:rPr>
          <w:rFonts w:ascii="Times New Roman" w:eastAsia="MyriadPro-Bold" w:hAnsi="Times New Roman" w:cs="Times New Roman"/>
          <w:b/>
          <w:color w:val="000000"/>
          <w:sz w:val="24"/>
          <w:szCs w:val="24"/>
          <w:lang w:eastAsia="pl-PL"/>
        </w:rPr>
        <w:tab/>
        <w:t>ul. Starowiejska  8</w:t>
      </w:r>
    </w:p>
    <w:p w:rsidR="00645698" w:rsidRPr="00645698" w:rsidRDefault="00645698" w:rsidP="00645698">
      <w:pPr>
        <w:spacing w:after="0"/>
        <w:jc w:val="both"/>
        <w:rPr>
          <w:rFonts w:ascii="Times New Roman" w:eastAsia="MyriadPro-Bold" w:hAnsi="Times New Roman" w:cs="Times New Roman"/>
          <w:b/>
          <w:color w:val="000000"/>
          <w:sz w:val="24"/>
          <w:szCs w:val="24"/>
          <w:lang w:eastAsia="pl-PL"/>
        </w:rPr>
      </w:pPr>
      <w:r w:rsidRPr="00645698">
        <w:rPr>
          <w:rFonts w:ascii="Times New Roman" w:eastAsia="MyriadPro-Bold" w:hAnsi="Times New Roman" w:cs="Times New Roman"/>
          <w:color w:val="000000"/>
          <w:sz w:val="24"/>
          <w:szCs w:val="24"/>
          <w:lang w:eastAsia="pl-PL"/>
        </w:rPr>
        <w:t>......................................................</w:t>
      </w:r>
      <w:r w:rsidRPr="00645698">
        <w:rPr>
          <w:rFonts w:ascii="Times New Roman" w:eastAsia="MyriadPro-Bold" w:hAnsi="Times New Roman" w:cs="Times New Roman"/>
          <w:color w:val="000000"/>
          <w:sz w:val="24"/>
          <w:szCs w:val="24"/>
          <w:lang w:eastAsia="pl-PL"/>
        </w:rPr>
        <w:tab/>
      </w:r>
      <w:r w:rsidRPr="00645698">
        <w:rPr>
          <w:rFonts w:ascii="Times New Roman" w:eastAsia="MyriadPro-Bold" w:hAnsi="Times New Roman" w:cs="Times New Roman"/>
          <w:b/>
          <w:color w:val="000000"/>
          <w:sz w:val="24"/>
          <w:szCs w:val="24"/>
          <w:lang w:eastAsia="pl-PL"/>
        </w:rPr>
        <w:tab/>
      </w:r>
      <w:r w:rsidRPr="00645698">
        <w:rPr>
          <w:rFonts w:ascii="Times New Roman" w:eastAsia="MyriadPro-Bold" w:hAnsi="Times New Roman" w:cs="Times New Roman"/>
          <w:b/>
          <w:color w:val="000000"/>
          <w:sz w:val="24"/>
          <w:szCs w:val="24"/>
          <w:lang w:eastAsia="pl-PL"/>
        </w:rPr>
        <w:tab/>
        <w:t>87-603 Wielgie</w:t>
      </w:r>
    </w:p>
    <w:p w:rsidR="00645698" w:rsidRPr="00645698" w:rsidRDefault="00645698" w:rsidP="00645698">
      <w:pPr>
        <w:autoSpaceDE w:val="0"/>
        <w:autoSpaceDN w:val="0"/>
        <w:adjustRightInd w:val="0"/>
        <w:spacing w:after="0"/>
        <w:jc w:val="both"/>
        <w:rPr>
          <w:rFonts w:ascii="Times New Roman" w:eastAsia="MyriadPro-Bold" w:hAnsi="Times New Roman" w:cs="Times New Roman"/>
          <w:color w:val="000000"/>
          <w:sz w:val="24"/>
          <w:szCs w:val="24"/>
          <w:lang w:eastAsia="pl-PL"/>
        </w:rPr>
      </w:pPr>
      <w:r w:rsidRPr="00645698">
        <w:rPr>
          <w:rFonts w:ascii="Times New Roman" w:eastAsia="MyriadPro-Bold" w:hAnsi="Times New Roman" w:cs="Times New Roman"/>
          <w:color w:val="000000"/>
          <w:sz w:val="24"/>
          <w:szCs w:val="24"/>
          <w:lang w:eastAsia="pl-PL"/>
        </w:rPr>
        <w:t>....................................................</w:t>
      </w:r>
    </w:p>
    <w:p w:rsidR="00645698" w:rsidRPr="00645698" w:rsidRDefault="00645698" w:rsidP="00645698">
      <w:pPr>
        <w:autoSpaceDE w:val="0"/>
        <w:autoSpaceDN w:val="0"/>
        <w:adjustRightInd w:val="0"/>
        <w:spacing w:after="0"/>
        <w:jc w:val="both"/>
        <w:rPr>
          <w:rFonts w:ascii="Times New Roman" w:eastAsia="MyriadPro-Bold" w:hAnsi="Times New Roman" w:cs="Times New Roman"/>
          <w:color w:val="000000"/>
          <w:sz w:val="20"/>
          <w:szCs w:val="24"/>
          <w:lang w:eastAsia="pl-PL"/>
        </w:rPr>
      </w:pPr>
      <w:r w:rsidRPr="00645698">
        <w:rPr>
          <w:rFonts w:ascii="Times New Roman" w:eastAsia="MyriadPro-Bold" w:hAnsi="Times New Roman" w:cs="Times New Roman"/>
          <w:color w:val="000000"/>
          <w:sz w:val="20"/>
          <w:szCs w:val="24"/>
          <w:lang w:eastAsia="pl-PL"/>
        </w:rPr>
        <w:t>(nazwa i adres Wykonawcy)</w:t>
      </w:r>
    </w:p>
    <w:p w:rsidR="00645698" w:rsidRPr="00645698" w:rsidRDefault="00645698" w:rsidP="00645698">
      <w:pPr>
        <w:spacing w:before="360" w:after="120"/>
        <w:ind w:left="-181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645698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O F E R T A</w:t>
      </w:r>
    </w:p>
    <w:p w:rsidR="00645698" w:rsidRPr="00645698" w:rsidRDefault="00645698" w:rsidP="00645698">
      <w:pPr>
        <w:spacing w:after="240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45698">
        <w:rPr>
          <w:rFonts w:ascii="Times New Roman" w:eastAsia="Times New Roman" w:hAnsi="Times New Roman" w:cs="Times New Roman"/>
          <w:szCs w:val="24"/>
          <w:lang w:eastAsia="pl-PL"/>
        </w:rPr>
        <w:t xml:space="preserve">Odpowiadając na ogłoszenie Gminy Wielgie dotyczące przetargu nieograniczonego na: </w:t>
      </w:r>
      <w:r w:rsidRPr="00645698">
        <w:rPr>
          <w:rFonts w:ascii="Times New Roman" w:eastAsia="MyriadPro-Bold" w:hAnsi="Times New Roman" w:cs="Times New Roman"/>
          <w:b/>
          <w:i/>
          <w:color w:val="000000"/>
          <w:lang w:eastAsia="pl-PL"/>
        </w:rPr>
        <w:t xml:space="preserve">„Przywóz i odwóz uczniów szkół podstawowych, przedszkola i gimnazjum z terenu Gminy Wielgie w roku szkolnym 2018/2019 na podstawie biletów miesięcznych wystawionych przez Wykonawcę autobusami Wykonawcy”, </w:t>
      </w:r>
      <w:r w:rsidRPr="00645698">
        <w:rPr>
          <w:rFonts w:ascii="Times New Roman" w:eastAsia="Times New Roman" w:hAnsi="Times New Roman" w:cs="Times New Roman"/>
          <w:szCs w:val="24"/>
          <w:lang w:eastAsia="pl-PL"/>
        </w:rPr>
        <w:t>oferujemy wykonanie przedmiotu zamówienia zgodnie z wymogami zawartymi w Specyfikacji Istotnych Warunków Zamówienia za cenę:</w:t>
      </w:r>
    </w:p>
    <w:p w:rsidR="00645698" w:rsidRPr="00645698" w:rsidRDefault="00645698" w:rsidP="00645698">
      <w:pPr>
        <w:shd w:val="clear" w:color="auto" w:fill="E0E0E0"/>
        <w:suppressAutoHyphens/>
        <w:spacing w:after="0"/>
        <w:ind w:right="68"/>
        <w:jc w:val="both"/>
        <w:rPr>
          <w:rFonts w:ascii="Times New Roman" w:eastAsia="MyriadPro-Bold" w:hAnsi="Times New Roman" w:cs="Times New Roman"/>
          <w:b/>
          <w:color w:val="000000"/>
          <w:sz w:val="24"/>
          <w:szCs w:val="24"/>
        </w:rPr>
      </w:pPr>
      <w:r w:rsidRPr="00645698">
        <w:rPr>
          <w:rFonts w:ascii="Times New Roman" w:eastAsia="MyriadPro-Bold" w:hAnsi="Times New Roman" w:cs="Times New Roman"/>
          <w:b/>
          <w:color w:val="000000"/>
          <w:szCs w:val="24"/>
        </w:rPr>
        <w:t xml:space="preserve">CENA </w:t>
      </w:r>
      <w:r w:rsidRPr="00645698">
        <w:rPr>
          <w:rFonts w:ascii="Times New Roman" w:eastAsia="MyriadPro-Bold" w:hAnsi="Times New Roman" w:cs="Times New Roman"/>
          <w:b/>
          <w:color w:val="000000"/>
          <w:sz w:val="24"/>
          <w:szCs w:val="24"/>
        </w:rPr>
        <w:t>OFERTOWA …………………………….……………………….. PLN brutto</w:t>
      </w:r>
    </w:p>
    <w:p w:rsidR="00645698" w:rsidRPr="00645698" w:rsidRDefault="00645698" w:rsidP="00645698">
      <w:pPr>
        <w:shd w:val="clear" w:color="auto" w:fill="E0E0E0"/>
        <w:suppressAutoHyphens/>
        <w:spacing w:after="0"/>
        <w:ind w:right="68"/>
        <w:jc w:val="both"/>
        <w:rPr>
          <w:rFonts w:ascii="Times New Roman" w:eastAsia="MyriadPro-Bold" w:hAnsi="Times New Roman" w:cs="Times New Roman"/>
          <w:b/>
          <w:color w:val="000000"/>
          <w:sz w:val="24"/>
          <w:szCs w:val="24"/>
        </w:rPr>
      </w:pPr>
      <w:r w:rsidRPr="00645698">
        <w:rPr>
          <w:rFonts w:ascii="Times New Roman" w:eastAsia="MyriadPro-Bold" w:hAnsi="Times New Roman" w:cs="Times New Roman"/>
          <w:b/>
          <w:color w:val="000000"/>
          <w:sz w:val="24"/>
          <w:szCs w:val="24"/>
        </w:rPr>
        <w:t>Słownie złotych:………………............................................................................................</w:t>
      </w:r>
    </w:p>
    <w:p w:rsidR="00645698" w:rsidRPr="00645698" w:rsidRDefault="00645698" w:rsidP="00645698">
      <w:pPr>
        <w:shd w:val="clear" w:color="auto" w:fill="E0E0E0"/>
        <w:suppressAutoHyphens/>
        <w:spacing w:after="0"/>
        <w:ind w:right="68"/>
        <w:jc w:val="both"/>
        <w:rPr>
          <w:rFonts w:ascii="Times New Roman" w:eastAsia="MyriadPro-Bold" w:hAnsi="Times New Roman" w:cs="Times New Roman"/>
          <w:b/>
          <w:color w:val="000000"/>
        </w:rPr>
      </w:pPr>
      <w:r w:rsidRPr="00645698">
        <w:rPr>
          <w:rFonts w:ascii="Times New Roman" w:eastAsia="MyriadPro-Bold" w:hAnsi="Times New Roman" w:cs="Times New Roman"/>
          <w:color w:val="000000"/>
        </w:rPr>
        <w:t>Powyższa cena zawiera, doliczony zgodnie z obowiązującymi przepisami, podatek VAT, który w dniu złożenia oferty wynosi:</w:t>
      </w:r>
      <w:r w:rsidRPr="00645698">
        <w:rPr>
          <w:rFonts w:ascii="Times New Roman" w:eastAsia="MyriadPro-Bold" w:hAnsi="Times New Roman" w:cs="Times New Roman"/>
          <w:b/>
          <w:color w:val="000000"/>
        </w:rPr>
        <w:t xml:space="preserve">.............%, </w:t>
      </w:r>
      <w:r w:rsidRPr="00645698">
        <w:rPr>
          <w:rFonts w:ascii="Times New Roman" w:eastAsia="MyriadPro-Bold" w:hAnsi="Times New Roman" w:cs="Times New Roman"/>
          <w:color w:val="000000"/>
        </w:rPr>
        <w:t>tj.</w:t>
      </w:r>
      <w:r w:rsidRPr="00645698">
        <w:rPr>
          <w:rFonts w:ascii="Times New Roman" w:eastAsia="MyriadPro-Bold" w:hAnsi="Times New Roman" w:cs="Times New Roman"/>
          <w:b/>
          <w:color w:val="000000"/>
        </w:rPr>
        <w:t xml:space="preserve">..........................................zł, </w:t>
      </w:r>
    </w:p>
    <w:p w:rsidR="00645698" w:rsidRPr="00645698" w:rsidRDefault="00645698" w:rsidP="00645698">
      <w:pPr>
        <w:shd w:val="clear" w:color="auto" w:fill="E0E0E0"/>
        <w:suppressAutoHyphens/>
        <w:spacing w:after="0"/>
        <w:ind w:right="68"/>
        <w:jc w:val="both"/>
        <w:rPr>
          <w:rFonts w:ascii="Times New Roman" w:eastAsia="MyriadPro-Bold" w:hAnsi="Times New Roman" w:cs="Times New Roman"/>
          <w:b/>
          <w:color w:val="000000"/>
        </w:rPr>
      </w:pPr>
      <w:r w:rsidRPr="00645698">
        <w:rPr>
          <w:rFonts w:ascii="Times New Roman" w:eastAsia="MyriadPro-Bold" w:hAnsi="Times New Roman" w:cs="Times New Roman"/>
          <w:color w:val="000000"/>
        </w:rPr>
        <w:t>(słownie: …………………………………………………………………………………..złotych).</w:t>
      </w:r>
    </w:p>
    <w:p w:rsidR="00645698" w:rsidRPr="00645698" w:rsidRDefault="00645698" w:rsidP="00645698">
      <w:pPr>
        <w:shd w:val="clear" w:color="auto" w:fill="E0E0E0"/>
        <w:suppressAutoHyphens/>
        <w:spacing w:after="0"/>
        <w:ind w:right="68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24"/>
          <w:lang w:eastAsia="ar-SA"/>
        </w:rPr>
      </w:pPr>
      <w:r w:rsidRPr="00645698">
        <w:rPr>
          <w:rFonts w:ascii="Times New Roman" w:eastAsia="Times New Roman" w:hAnsi="Times New Roman" w:cs="Times New Roman"/>
          <w:b/>
          <w:bCs/>
          <w:i/>
          <w:iCs/>
          <w:sz w:val="18"/>
          <w:szCs w:val="24"/>
          <w:lang w:eastAsia="ar-SA"/>
        </w:rPr>
        <w:t xml:space="preserve">*Cena oferty brutto jest stanowi sumę łącznego kosztu wykonania usługi za rok szkolny 2018/2019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2126"/>
        <w:gridCol w:w="67"/>
        <w:gridCol w:w="1740"/>
      </w:tblGrid>
      <w:tr w:rsidR="00645698" w:rsidRPr="00645698" w:rsidTr="00560B90">
        <w:tc>
          <w:tcPr>
            <w:tcW w:w="87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45698" w:rsidRPr="00645698" w:rsidRDefault="00645698" w:rsidP="00645698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645698" w:rsidRPr="00645698" w:rsidTr="00560B90">
        <w:tc>
          <w:tcPr>
            <w:tcW w:w="8719" w:type="dxa"/>
            <w:gridSpan w:val="5"/>
            <w:tcBorders>
              <w:top w:val="single" w:sz="4" w:space="0" w:color="auto"/>
            </w:tcBorders>
            <w:shd w:val="clear" w:color="auto" w:fill="FFC000"/>
          </w:tcPr>
          <w:p w:rsidR="00645698" w:rsidRPr="00645698" w:rsidRDefault="00645698" w:rsidP="00645698">
            <w:pPr>
              <w:jc w:val="both"/>
              <w:rPr>
                <w:rFonts w:ascii="Times New Roman" w:hAnsi="Times New Roman"/>
                <w:b/>
              </w:rPr>
            </w:pPr>
            <w:r w:rsidRPr="00645698">
              <w:rPr>
                <w:rFonts w:ascii="Times New Roman" w:hAnsi="Times New Roman"/>
                <w:b/>
              </w:rPr>
              <w:t>Kalkulacja wartości ceny wykonania usługi za rok szkolny 2018/2019</w:t>
            </w:r>
          </w:p>
        </w:tc>
      </w:tr>
      <w:tr w:rsidR="00645698" w:rsidRPr="00645698" w:rsidTr="00560B90">
        <w:tc>
          <w:tcPr>
            <w:tcW w:w="675" w:type="dxa"/>
            <w:shd w:val="clear" w:color="auto" w:fill="EEECE1" w:themeFill="background2"/>
          </w:tcPr>
          <w:p w:rsidR="00645698" w:rsidRPr="00645698" w:rsidRDefault="00645698" w:rsidP="00645698">
            <w:pPr>
              <w:jc w:val="both"/>
              <w:rPr>
                <w:rFonts w:ascii="Times New Roman" w:hAnsi="Times New Roman"/>
                <w:b/>
              </w:rPr>
            </w:pPr>
            <w:r w:rsidRPr="00645698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4111" w:type="dxa"/>
            <w:shd w:val="clear" w:color="auto" w:fill="EEECE1" w:themeFill="background2"/>
          </w:tcPr>
          <w:p w:rsidR="00645698" w:rsidRPr="00645698" w:rsidRDefault="00645698" w:rsidP="00645698">
            <w:pPr>
              <w:jc w:val="center"/>
              <w:rPr>
                <w:rFonts w:ascii="Times New Roman" w:hAnsi="Times New Roman"/>
                <w:b/>
              </w:rPr>
            </w:pPr>
            <w:r w:rsidRPr="00645698">
              <w:rPr>
                <w:rFonts w:ascii="Times New Roman" w:hAnsi="Times New Roman"/>
                <w:b/>
              </w:rPr>
              <w:t>Ilość uczniów (prognozowana ilość uczniów</w:t>
            </w:r>
          </w:p>
        </w:tc>
        <w:tc>
          <w:tcPr>
            <w:tcW w:w="2193" w:type="dxa"/>
            <w:gridSpan w:val="2"/>
            <w:shd w:val="clear" w:color="auto" w:fill="EEECE1" w:themeFill="background2"/>
          </w:tcPr>
          <w:p w:rsidR="00645698" w:rsidRPr="00645698" w:rsidRDefault="00645698" w:rsidP="00645698">
            <w:pPr>
              <w:jc w:val="center"/>
              <w:rPr>
                <w:rFonts w:ascii="Times New Roman" w:hAnsi="Times New Roman"/>
                <w:b/>
              </w:rPr>
            </w:pPr>
            <w:r w:rsidRPr="00645698">
              <w:rPr>
                <w:rFonts w:ascii="Times New Roman" w:hAnsi="Times New Roman"/>
                <w:b/>
              </w:rPr>
              <w:t>Cena jednostkowa brutto</w:t>
            </w:r>
          </w:p>
        </w:tc>
        <w:tc>
          <w:tcPr>
            <w:tcW w:w="1740" w:type="dxa"/>
            <w:shd w:val="clear" w:color="auto" w:fill="EEECE1" w:themeFill="background2"/>
          </w:tcPr>
          <w:p w:rsidR="00645698" w:rsidRPr="00645698" w:rsidRDefault="00645698" w:rsidP="00645698">
            <w:pPr>
              <w:jc w:val="center"/>
              <w:rPr>
                <w:rFonts w:ascii="Times New Roman" w:hAnsi="Times New Roman"/>
                <w:b/>
              </w:rPr>
            </w:pPr>
            <w:r w:rsidRPr="00645698">
              <w:rPr>
                <w:rFonts w:ascii="Times New Roman" w:hAnsi="Times New Roman"/>
                <w:b/>
              </w:rPr>
              <w:t>Wartość brutto</w:t>
            </w:r>
          </w:p>
        </w:tc>
      </w:tr>
      <w:tr w:rsidR="00645698" w:rsidRPr="00645698" w:rsidTr="00560B90">
        <w:tc>
          <w:tcPr>
            <w:tcW w:w="675" w:type="dxa"/>
            <w:shd w:val="clear" w:color="auto" w:fill="EEECE1" w:themeFill="background2"/>
          </w:tcPr>
          <w:p w:rsidR="00645698" w:rsidRPr="00645698" w:rsidRDefault="00645698" w:rsidP="00645698">
            <w:pPr>
              <w:jc w:val="both"/>
              <w:rPr>
                <w:rFonts w:ascii="Times New Roman" w:hAnsi="Times New Roman"/>
                <w:b/>
              </w:rPr>
            </w:pPr>
            <w:r w:rsidRPr="00645698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111" w:type="dxa"/>
          </w:tcPr>
          <w:p w:rsidR="00645698" w:rsidRPr="00645698" w:rsidRDefault="00645698" w:rsidP="0064569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471</w:t>
            </w:r>
          </w:p>
        </w:tc>
        <w:tc>
          <w:tcPr>
            <w:tcW w:w="2193" w:type="dxa"/>
            <w:gridSpan w:val="2"/>
          </w:tcPr>
          <w:p w:rsidR="00645698" w:rsidRPr="00645698" w:rsidRDefault="00645698" w:rsidP="0064569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40" w:type="dxa"/>
          </w:tcPr>
          <w:p w:rsidR="00645698" w:rsidRPr="00645698" w:rsidRDefault="00645698" w:rsidP="00645698">
            <w:pPr>
              <w:jc w:val="both"/>
              <w:rPr>
                <w:rFonts w:ascii="Times New Roman" w:hAnsi="Times New Roman"/>
              </w:rPr>
            </w:pPr>
          </w:p>
        </w:tc>
      </w:tr>
      <w:tr w:rsidR="00645698" w:rsidRPr="00645698" w:rsidTr="00560B90">
        <w:tc>
          <w:tcPr>
            <w:tcW w:w="6979" w:type="dxa"/>
            <w:gridSpan w:val="4"/>
            <w:shd w:val="clear" w:color="auto" w:fill="EEECE1" w:themeFill="background2"/>
          </w:tcPr>
          <w:p w:rsidR="00645698" w:rsidRPr="00645698" w:rsidRDefault="00645698" w:rsidP="00645698">
            <w:pPr>
              <w:jc w:val="center"/>
              <w:rPr>
                <w:rFonts w:ascii="Times New Roman" w:hAnsi="Times New Roman"/>
                <w:b/>
              </w:rPr>
            </w:pPr>
            <w:r w:rsidRPr="00645698">
              <w:rPr>
                <w:rFonts w:ascii="Times New Roman" w:hAnsi="Times New Roman"/>
                <w:b/>
              </w:rPr>
              <w:t>Łączny miesięczny koszt wykonania usługi w roku szkolnym 2018/2019</w:t>
            </w:r>
          </w:p>
          <w:p w:rsidR="00645698" w:rsidRPr="00645698" w:rsidRDefault="00645698" w:rsidP="006456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645698" w:rsidRPr="00645698" w:rsidRDefault="00645698" w:rsidP="00645698">
            <w:pPr>
              <w:jc w:val="both"/>
              <w:rPr>
                <w:rFonts w:ascii="Times New Roman" w:hAnsi="Times New Roman"/>
              </w:rPr>
            </w:pPr>
          </w:p>
        </w:tc>
      </w:tr>
      <w:tr w:rsidR="00645698" w:rsidRPr="00645698" w:rsidTr="00560B90">
        <w:tc>
          <w:tcPr>
            <w:tcW w:w="6979" w:type="dxa"/>
            <w:gridSpan w:val="4"/>
            <w:shd w:val="clear" w:color="auto" w:fill="EEECE1" w:themeFill="background2"/>
          </w:tcPr>
          <w:p w:rsidR="00645698" w:rsidRPr="00645698" w:rsidRDefault="00645698" w:rsidP="00645698">
            <w:pPr>
              <w:jc w:val="center"/>
              <w:rPr>
                <w:rFonts w:ascii="Times New Roman" w:hAnsi="Times New Roman"/>
              </w:rPr>
            </w:pPr>
            <w:r w:rsidRPr="00645698">
              <w:rPr>
                <w:rFonts w:ascii="Times New Roman" w:hAnsi="Times New Roman"/>
                <w:b/>
              </w:rPr>
              <w:t>Całkowita cena ofertowa wykonania usługi</w:t>
            </w:r>
            <w:r w:rsidRPr="00645698">
              <w:rPr>
                <w:rFonts w:ascii="Times New Roman" w:hAnsi="Times New Roman"/>
              </w:rPr>
              <w:t xml:space="preserve"> </w:t>
            </w:r>
            <w:r w:rsidRPr="00645698">
              <w:rPr>
                <w:rFonts w:ascii="Times New Roman" w:hAnsi="Times New Roman"/>
                <w:b/>
              </w:rPr>
              <w:t>za rok szkolny 2018/2019</w:t>
            </w:r>
          </w:p>
          <w:p w:rsidR="00645698" w:rsidRPr="00645698" w:rsidRDefault="00645698" w:rsidP="00645698">
            <w:pPr>
              <w:jc w:val="center"/>
              <w:rPr>
                <w:rFonts w:ascii="Times New Roman" w:hAnsi="Times New Roman"/>
              </w:rPr>
            </w:pPr>
            <w:r w:rsidRPr="00645698">
              <w:rPr>
                <w:rFonts w:ascii="Times New Roman" w:hAnsi="Times New Roman"/>
              </w:rPr>
              <w:t>(Łączny miesięczny koszt wykonania usługi x 10 miesięcy)</w:t>
            </w:r>
          </w:p>
        </w:tc>
        <w:tc>
          <w:tcPr>
            <w:tcW w:w="1740" w:type="dxa"/>
            <w:shd w:val="clear" w:color="auto" w:fill="FFFFFF" w:themeFill="background1"/>
          </w:tcPr>
          <w:p w:rsidR="00645698" w:rsidRPr="00645698" w:rsidRDefault="00645698" w:rsidP="00645698">
            <w:pPr>
              <w:jc w:val="both"/>
              <w:rPr>
                <w:rFonts w:ascii="Times New Roman" w:hAnsi="Times New Roman"/>
              </w:rPr>
            </w:pPr>
          </w:p>
        </w:tc>
      </w:tr>
      <w:tr w:rsidR="00645698" w:rsidRPr="00645698" w:rsidTr="00560B90">
        <w:tc>
          <w:tcPr>
            <w:tcW w:w="8719" w:type="dxa"/>
            <w:gridSpan w:val="5"/>
          </w:tcPr>
          <w:p w:rsidR="00645698" w:rsidRPr="00645698" w:rsidRDefault="00645698" w:rsidP="00645698">
            <w:pPr>
              <w:shd w:val="clear" w:color="auto" w:fill="FFC000"/>
              <w:jc w:val="center"/>
              <w:rPr>
                <w:rFonts w:ascii="Times New Roman" w:hAnsi="Times New Roman"/>
                <w:b/>
                <w:sz w:val="28"/>
              </w:rPr>
            </w:pPr>
            <w:r w:rsidRPr="00645698">
              <w:rPr>
                <w:rFonts w:ascii="Times New Roman" w:hAnsi="Times New Roman"/>
                <w:b/>
              </w:rPr>
              <w:t>Oświadczam, że deklaruję czas podstawienia pojazdu zastępczego</w:t>
            </w:r>
            <w:r w:rsidRPr="00645698">
              <w:rPr>
                <w:rFonts w:ascii="Times New Roman" w:hAnsi="Times New Roman"/>
                <w:b/>
                <w:vertAlign w:val="superscript"/>
              </w:rPr>
              <w:footnoteReference w:id="1"/>
            </w:r>
            <w:r w:rsidRPr="00645698">
              <w:rPr>
                <w:rFonts w:ascii="Times New Roman" w:hAnsi="Times New Roman"/>
                <w:b/>
              </w:rPr>
              <w:t>:</w:t>
            </w:r>
          </w:p>
        </w:tc>
      </w:tr>
      <w:tr w:rsidR="00645698" w:rsidRPr="00645698" w:rsidTr="00560B90">
        <w:tc>
          <w:tcPr>
            <w:tcW w:w="6912" w:type="dxa"/>
            <w:gridSpan w:val="3"/>
          </w:tcPr>
          <w:p w:rsidR="00645698" w:rsidRPr="00645698" w:rsidRDefault="00645698" w:rsidP="00645698">
            <w:pPr>
              <w:spacing w:before="240"/>
              <w:jc w:val="both"/>
              <w:rPr>
                <w:rFonts w:ascii="Times New Roman" w:hAnsi="Times New Roman"/>
                <w:szCs w:val="24"/>
              </w:rPr>
            </w:pPr>
            <w:r w:rsidRPr="00645698">
              <w:rPr>
                <w:rFonts w:ascii="Times New Roman" w:hAnsi="Times New Roman"/>
                <w:szCs w:val="24"/>
              </w:rPr>
              <w:t>60 minut i powyżej (jednak nie więcej niż 70 minut)</w:t>
            </w:r>
          </w:p>
        </w:tc>
        <w:tc>
          <w:tcPr>
            <w:tcW w:w="1807" w:type="dxa"/>
            <w:gridSpan w:val="2"/>
          </w:tcPr>
          <w:p w:rsidR="00645698" w:rsidRPr="00645698" w:rsidRDefault="00645698" w:rsidP="00645698">
            <w:pPr>
              <w:jc w:val="both"/>
              <w:rPr>
                <w:rFonts w:ascii="Times New Roman" w:hAnsi="Times New Roman"/>
              </w:rPr>
            </w:pPr>
          </w:p>
        </w:tc>
      </w:tr>
      <w:tr w:rsidR="00645698" w:rsidRPr="00645698" w:rsidTr="00560B90">
        <w:tc>
          <w:tcPr>
            <w:tcW w:w="6912" w:type="dxa"/>
            <w:gridSpan w:val="3"/>
          </w:tcPr>
          <w:p w:rsidR="00645698" w:rsidRPr="00645698" w:rsidRDefault="00645698" w:rsidP="00645698">
            <w:pPr>
              <w:spacing w:after="120"/>
              <w:jc w:val="both"/>
              <w:rPr>
                <w:rFonts w:ascii="Times New Roman" w:hAnsi="Times New Roman"/>
                <w:szCs w:val="24"/>
              </w:rPr>
            </w:pPr>
            <w:r w:rsidRPr="00645698">
              <w:rPr>
                <w:rFonts w:ascii="Times New Roman" w:hAnsi="Times New Roman"/>
                <w:szCs w:val="24"/>
              </w:rPr>
              <w:t>do 59 minut (od 46 do 59 minut)</w:t>
            </w:r>
          </w:p>
        </w:tc>
        <w:tc>
          <w:tcPr>
            <w:tcW w:w="1807" w:type="dxa"/>
            <w:gridSpan w:val="2"/>
          </w:tcPr>
          <w:p w:rsidR="00645698" w:rsidRPr="00645698" w:rsidRDefault="00645698" w:rsidP="00645698">
            <w:pPr>
              <w:jc w:val="both"/>
              <w:rPr>
                <w:rFonts w:ascii="Times New Roman" w:hAnsi="Times New Roman"/>
              </w:rPr>
            </w:pPr>
          </w:p>
        </w:tc>
      </w:tr>
      <w:tr w:rsidR="00645698" w:rsidRPr="00645698" w:rsidTr="00560B90">
        <w:tc>
          <w:tcPr>
            <w:tcW w:w="6912" w:type="dxa"/>
            <w:gridSpan w:val="3"/>
          </w:tcPr>
          <w:p w:rsidR="00645698" w:rsidRPr="00645698" w:rsidRDefault="00645698" w:rsidP="00645698">
            <w:pPr>
              <w:spacing w:after="120"/>
              <w:jc w:val="both"/>
              <w:rPr>
                <w:rFonts w:ascii="Times New Roman" w:hAnsi="Times New Roman"/>
                <w:szCs w:val="24"/>
              </w:rPr>
            </w:pPr>
            <w:r w:rsidRPr="00645698">
              <w:rPr>
                <w:rFonts w:ascii="Times New Roman" w:hAnsi="Times New Roman"/>
                <w:szCs w:val="24"/>
              </w:rPr>
              <w:t>do 45 minut (od 31 do 45 minut)</w:t>
            </w:r>
          </w:p>
        </w:tc>
        <w:tc>
          <w:tcPr>
            <w:tcW w:w="1807" w:type="dxa"/>
            <w:gridSpan w:val="2"/>
          </w:tcPr>
          <w:p w:rsidR="00645698" w:rsidRPr="00645698" w:rsidRDefault="00645698" w:rsidP="00645698">
            <w:pPr>
              <w:jc w:val="both"/>
              <w:rPr>
                <w:rFonts w:ascii="Times New Roman" w:hAnsi="Times New Roman"/>
              </w:rPr>
            </w:pPr>
          </w:p>
        </w:tc>
      </w:tr>
      <w:tr w:rsidR="00645698" w:rsidRPr="00645698" w:rsidTr="00560B90">
        <w:tc>
          <w:tcPr>
            <w:tcW w:w="6912" w:type="dxa"/>
            <w:gridSpan w:val="3"/>
          </w:tcPr>
          <w:p w:rsidR="00645698" w:rsidRPr="00645698" w:rsidRDefault="00645698" w:rsidP="00645698">
            <w:pPr>
              <w:spacing w:after="120"/>
              <w:jc w:val="both"/>
              <w:rPr>
                <w:rFonts w:ascii="Times New Roman" w:hAnsi="Times New Roman"/>
                <w:szCs w:val="24"/>
              </w:rPr>
            </w:pPr>
            <w:r w:rsidRPr="00645698">
              <w:rPr>
                <w:rFonts w:ascii="Times New Roman" w:hAnsi="Times New Roman"/>
                <w:szCs w:val="24"/>
              </w:rPr>
              <w:t>do 30 minut</w:t>
            </w:r>
          </w:p>
        </w:tc>
        <w:tc>
          <w:tcPr>
            <w:tcW w:w="1807" w:type="dxa"/>
            <w:gridSpan w:val="2"/>
          </w:tcPr>
          <w:p w:rsidR="00645698" w:rsidRPr="00645698" w:rsidRDefault="00645698" w:rsidP="00645698">
            <w:pPr>
              <w:jc w:val="both"/>
              <w:rPr>
                <w:rFonts w:ascii="Times New Roman" w:hAnsi="Times New Roman"/>
              </w:rPr>
            </w:pPr>
          </w:p>
        </w:tc>
      </w:tr>
      <w:tr w:rsidR="00645698" w:rsidRPr="00645698" w:rsidTr="00560B90">
        <w:tc>
          <w:tcPr>
            <w:tcW w:w="8719" w:type="dxa"/>
            <w:gridSpan w:val="5"/>
            <w:shd w:val="clear" w:color="auto" w:fill="FFC000"/>
          </w:tcPr>
          <w:p w:rsidR="00645698" w:rsidRPr="00645698" w:rsidRDefault="00645698" w:rsidP="00645698">
            <w:pPr>
              <w:jc w:val="center"/>
              <w:rPr>
                <w:rFonts w:ascii="Times New Roman" w:hAnsi="Times New Roman"/>
              </w:rPr>
            </w:pPr>
            <w:r w:rsidRPr="00645698">
              <w:rPr>
                <w:rFonts w:ascii="Times New Roman" w:hAnsi="Times New Roman"/>
                <w:b/>
              </w:rPr>
              <w:t>Oświadczam, że oferuję następujący termin płatności faktur</w:t>
            </w:r>
            <w:r w:rsidRPr="00645698">
              <w:rPr>
                <w:rFonts w:ascii="Times New Roman" w:hAnsi="Times New Roman"/>
                <w:b/>
                <w:vertAlign w:val="superscript"/>
              </w:rPr>
              <w:footnoteReference w:id="2"/>
            </w:r>
            <w:r w:rsidRPr="00645698">
              <w:rPr>
                <w:rFonts w:ascii="Times New Roman" w:hAnsi="Times New Roman"/>
                <w:b/>
              </w:rPr>
              <w:t>:</w:t>
            </w:r>
          </w:p>
        </w:tc>
      </w:tr>
      <w:tr w:rsidR="00645698" w:rsidRPr="00645698" w:rsidTr="00560B90">
        <w:tc>
          <w:tcPr>
            <w:tcW w:w="6912" w:type="dxa"/>
            <w:gridSpan w:val="3"/>
          </w:tcPr>
          <w:p w:rsidR="00645698" w:rsidRPr="00645698" w:rsidRDefault="00645698" w:rsidP="00645698">
            <w:pPr>
              <w:spacing w:after="120"/>
              <w:rPr>
                <w:rFonts w:ascii="Times New Roman" w:hAnsi="Times New Roman"/>
                <w:szCs w:val="24"/>
              </w:rPr>
            </w:pPr>
            <w:r w:rsidRPr="00645698">
              <w:rPr>
                <w:rFonts w:ascii="Times New Roman" w:hAnsi="Times New Roman"/>
                <w:szCs w:val="24"/>
              </w:rPr>
              <w:t>7 dni</w:t>
            </w:r>
          </w:p>
        </w:tc>
        <w:tc>
          <w:tcPr>
            <w:tcW w:w="1807" w:type="dxa"/>
            <w:gridSpan w:val="2"/>
          </w:tcPr>
          <w:p w:rsidR="00645698" w:rsidRPr="00645698" w:rsidRDefault="00645698" w:rsidP="00645698">
            <w:pPr>
              <w:jc w:val="both"/>
              <w:rPr>
                <w:rFonts w:ascii="Times New Roman" w:hAnsi="Times New Roman"/>
              </w:rPr>
            </w:pPr>
          </w:p>
        </w:tc>
      </w:tr>
      <w:tr w:rsidR="00645698" w:rsidRPr="00645698" w:rsidTr="00560B90">
        <w:tc>
          <w:tcPr>
            <w:tcW w:w="6912" w:type="dxa"/>
            <w:gridSpan w:val="3"/>
          </w:tcPr>
          <w:p w:rsidR="00645698" w:rsidRPr="00645698" w:rsidRDefault="00645698" w:rsidP="00645698">
            <w:pPr>
              <w:spacing w:after="120"/>
              <w:rPr>
                <w:rFonts w:ascii="Times New Roman" w:hAnsi="Times New Roman"/>
                <w:szCs w:val="24"/>
              </w:rPr>
            </w:pPr>
            <w:r w:rsidRPr="00645698">
              <w:rPr>
                <w:rFonts w:ascii="Times New Roman" w:hAnsi="Times New Roman"/>
                <w:szCs w:val="24"/>
              </w:rPr>
              <w:t>21 dni</w:t>
            </w:r>
          </w:p>
        </w:tc>
        <w:tc>
          <w:tcPr>
            <w:tcW w:w="1807" w:type="dxa"/>
            <w:gridSpan w:val="2"/>
          </w:tcPr>
          <w:p w:rsidR="00645698" w:rsidRPr="00645698" w:rsidRDefault="00645698" w:rsidP="00645698">
            <w:pPr>
              <w:jc w:val="both"/>
              <w:rPr>
                <w:rFonts w:ascii="Times New Roman" w:hAnsi="Times New Roman"/>
              </w:rPr>
            </w:pPr>
          </w:p>
        </w:tc>
      </w:tr>
      <w:tr w:rsidR="00645698" w:rsidRPr="00645698" w:rsidTr="00560B90">
        <w:tc>
          <w:tcPr>
            <w:tcW w:w="6912" w:type="dxa"/>
            <w:gridSpan w:val="3"/>
          </w:tcPr>
          <w:p w:rsidR="00645698" w:rsidRPr="00645698" w:rsidRDefault="00645698" w:rsidP="00645698">
            <w:pPr>
              <w:spacing w:after="120"/>
              <w:rPr>
                <w:rFonts w:ascii="Times New Roman" w:hAnsi="Times New Roman"/>
                <w:szCs w:val="24"/>
              </w:rPr>
            </w:pPr>
            <w:r w:rsidRPr="00645698">
              <w:rPr>
                <w:rFonts w:ascii="Times New Roman" w:hAnsi="Times New Roman"/>
                <w:szCs w:val="24"/>
              </w:rPr>
              <w:t>30 dni</w:t>
            </w:r>
          </w:p>
        </w:tc>
        <w:tc>
          <w:tcPr>
            <w:tcW w:w="1807" w:type="dxa"/>
            <w:gridSpan w:val="2"/>
          </w:tcPr>
          <w:p w:rsidR="00645698" w:rsidRPr="00645698" w:rsidRDefault="00645698" w:rsidP="00645698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645698" w:rsidRPr="00645698" w:rsidRDefault="00645698" w:rsidP="00645698">
      <w:pPr>
        <w:spacing w:before="240" w:after="0"/>
        <w:ind w:left="283" w:hanging="283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45698" w:rsidRPr="00645698" w:rsidRDefault="00645698" w:rsidP="00645698">
      <w:pPr>
        <w:spacing w:before="240" w:after="0"/>
        <w:ind w:left="283" w:hanging="283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45698">
        <w:rPr>
          <w:rFonts w:ascii="Times New Roman" w:eastAsia="Times New Roman" w:hAnsi="Times New Roman" w:cs="Times New Roman"/>
          <w:b/>
          <w:lang w:eastAsia="pl-PL"/>
        </w:rPr>
        <w:t>Oświadczam(y), że:</w:t>
      </w:r>
    </w:p>
    <w:p w:rsidR="00645698" w:rsidRPr="00645698" w:rsidRDefault="00645698" w:rsidP="00645698">
      <w:pPr>
        <w:numPr>
          <w:ilvl w:val="0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645698">
        <w:rPr>
          <w:rFonts w:ascii="Times New Roman" w:eastAsia="Times New Roman" w:hAnsi="Times New Roman" w:cs="Times New Roman"/>
          <w:lang w:eastAsia="pl-PL"/>
        </w:rPr>
        <w:t>zapoznaliśmy się z warunkami podanymi przez Zamawiającego w SIWZ i nie wnosimy do nich żadnych zastrzeżeń;</w:t>
      </w:r>
    </w:p>
    <w:p w:rsidR="00645698" w:rsidRPr="00645698" w:rsidRDefault="00645698" w:rsidP="00645698">
      <w:pPr>
        <w:numPr>
          <w:ilvl w:val="0"/>
          <w:numId w:val="2"/>
        </w:numPr>
        <w:spacing w:after="0"/>
        <w:ind w:left="426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645698">
        <w:rPr>
          <w:rFonts w:ascii="Times New Roman" w:eastAsia="Times New Roman" w:hAnsi="Times New Roman" w:cs="Times New Roman"/>
          <w:lang w:eastAsia="pl-PL"/>
        </w:rPr>
        <w:lastRenderedPageBreak/>
        <w:t>uzyskaliśmy wszelkie niezbędne informacje do przygotowania oferty i wykonania zamówienia;</w:t>
      </w:r>
    </w:p>
    <w:p w:rsidR="00645698" w:rsidRPr="00645698" w:rsidRDefault="00645698" w:rsidP="00645698">
      <w:pPr>
        <w:numPr>
          <w:ilvl w:val="0"/>
          <w:numId w:val="2"/>
        </w:numPr>
        <w:spacing w:after="0"/>
        <w:ind w:left="426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645698">
        <w:rPr>
          <w:rFonts w:ascii="Times New Roman" w:eastAsia="Times New Roman" w:hAnsi="Times New Roman" w:cs="Times New Roman"/>
          <w:lang w:eastAsia="pl-PL"/>
        </w:rPr>
        <w:t>akceptujemy bez zastrzeżeń istotne postanowienia umowy oraz termin realizacji przedmiotu zamówienia podany przez Zamawiającego;</w:t>
      </w:r>
    </w:p>
    <w:p w:rsidR="00645698" w:rsidRPr="00645698" w:rsidRDefault="00645698" w:rsidP="00645698">
      <w:pPr>
        <w:numPr>
          <w:ilvl w:val="0"/>
          <w:numId w:val="2"/>
        </w:numPr>
        <w:spacing w:after="0"/>
        <w:ind w:left="426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645698">
        <w:rPr>
          <w:rFonts w:ascii="Times New Roman" w:eastAsia="Times New Roman" w:hAnsi="Times New Roman" w:cs="Times New Roman"/>
          <w:lang w:eastAsia="pl-PL"/>
        </w:rPr>
        <w:t>uważamy się za związanych niniejszą ofertą przez 30 dni od dnia upływu terminu składania ofert;</w:t>
      </w:r>
    </w:p>
    <w:p w:rsidR="00645698" w:rsidRPr="00645698" w:rsidRDefault="00645698" w:rsidP="00645698">
      <w:pPr>
        <w:numPr>
          <w:ilvl w:val="0"/>
          <w:numId w:val="2"/>
        </w:numPr>
        <w:spacing w:after="0"/>
        <w:ind w:left="426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645698">
        <w:rPr>
          <w:rFonts w:ascii="Times New Roman" w:eastAsia="Times New Roman" w:hAnsi="Times New Roman" w:cs="Times New Roman"/>
          <w:color w:val="000000"/>
          <w:lang w:eastAsia="pl-PL"/>
        </w:rPr>
        <w:t xml:space="preserve">akceptujemy warunki płatności określone przez Zamawiającego, w tym, iż zapłata za zrealizowanie zamówienia następować będzie w terminie </w:t>
      </w:r>
      <w:r w:rsidRPr="0064569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do 30 dni </w:t>
      </w:r>
      <w:r w:rsidRPr="00645698">
        <w:rPr>
          <w:rFonts w:ascii="Times New Roman" w:eastAsia="Times New Roman" w:hAnsi="Times New Roman" w:cs="Times New Roman"/>
          <w:color w:val="000000"/>
          <w:lang w:eastAsia="pl-PL"/>
        </w:rPr>
        <w:t xml:space="preserve">od daty otrzymania przez Zamawiającego prawidłowo wystawionej faktury; </w:t>
      </w:r>
    </w:p>
    <w:p w:rsidR="00645698" w:rsidRPr="00645698" w:rsidRDefault="00645698" w:rsidP="00645698">
      <w:pPr>
        <w:numPr>
          <w:ilvl w:val="0"/>
          <w:numId w:val="2"/>
        </w:numPr>
        <w:spacing w:after="0"/>
        <w:ind w:left="426" w:hanging="42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45698">
        <w:rPr>
          <w:rFonts w:ascii="Times New Roman" w:eastAsia="Times New Roman" w:hAnsi="Times New Roman" w:cs="Times New Roman"/>
          <w:color w:val="000000"/>
          <w:lang w:eastAsia="pl-PL"/>
        </w:rPr>
        <w:t xml:space="preserve">zobowiązujemy się do zawarcia umowy w miejscu i terminie wyznaczonym przez Zamawiającego; </w:t>
      </w:r>
    </w:p>
    <w:p w:rsidR="00645698" w:rsidRPr="00645698" w:rsidRDefault="00645698" w:rsidP="00645698">
      <w:pPr>
        <w:numPr>
          <w:ilvl w:val="0"/>
          <w:numId w:val="2"/>
        </w:numPr>
        <w:spacing w:after="0"/>
        <w:ind w:left="426" w:hanging="425"/>
        <w:jc w:val="both"/>
        <w:rPr>
          <w:rFonts w:ascii="Times New Roman" w:eastAsia="Times New Roman" w:hAnsi="Times New Roman" w:cs="Times New Roman"/>
          <w:i/>
          <w:iCs/>
          <w:color w:val="FF0000"/>
          <w:sz w:val="18"/>
          <w:lang w:eastAsia="pl-PL"/>
        </w:rPr>
      </w:pPr>
      <w:r w:rsidRPr="00645698">
        <w:rPr>
          <w:rFonts w:ascii="Times New Roman" w:eastAsia="Times New Roman" w:hAnsi="Times New Roman" w:cs="Times New Roman"/>
          <w:color w:val="000000"/>
          <w:lang w:eastAsia="pl-PL"/>
        </w:rPr>
        <w:t>zamówienie zrealizujemy sami/przy udziale podwykonawców*</w:t>
      </w:r>
      <w:r w:rsidRPr="00645698">
        <w:rPr>
          <w:rFonts w:ascii="Times New Roman" w:eastAsia="Times New Roman" w:hAnsi="Times New Roman" w:cs="Times New Roman"/>
          <w:i/>
          <w:iCs/>
          <w:color w:val="FF0000"/>
          <w:sz w:val="18"/>
          <w:lang w:eastAsia="pl-PL"/>
        </w:rPr>
        <w:t>(niewłaściwe wykreślić)</w:t>
      </w:r>
    </w:p>
    <w:p w:rsidR="00645698" w:rsidRPr="00645698" w:rsidRDefault="00645698" w:rsidP="00645698">
      <w:pPr>
        <w:numPr>
          <w:ilvl w:val="0"/>
          <w:numId w:val="2"/>
        </w:numPr>
        <w:spacing w:after="0"/>
        <w:ind w:left="426" w:hanging="425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645698">
        <w:rPr>
          <w:rFonts w:ascii="Times New Roman" w:eastAsia="Times New Roman" w:hAnsi="Times New Roman" w:cs="Times New Roman"/>
          <w:color w:val="000000"/>
          <w:lang w:eastAsia="pl-PL"/>
        </w:rPr>
        <w:t>podwykonawcom zamierzamy powierzyć wykonanie następujących części zamówienia:</w:t>
      </w:r>
    </w:p>
    <w:p w:rsidR="00645698" w:rsidRPr="00645698" w:rsidRDefault="00645698" w:rsidP="00645698">
      <w:pPr>
        <w:numPr>
          <w:ilvl w:val="0"/>
          <w:numId w:val="3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645698">
        <w:rPr>
          <w:rFonts w:ascii="Times New Roman" w:eastAsia="Times New Roman" w:hAnsi="Times New Roman" w:cs="Times New Roman"/>
          <w:color w:val="000000"/>
          <w:lang w:eastAsia="pl-PL"/>
        </w:rPr>
        <w:t>…………..</w:t>
      </w:r>
    </w:p>
    <w:p w:rsidR="00645698" w:rsidRPr="00645698" w:rsidRDefault="00645698" w:rsidP="00645698">
      <w:pPr>
        <w:numPr>
          <w:ilvl w:val="0"/>
          <w:numId w:val="3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45698">
        <w:rPr>
          <w:rFonts w:ascii="Times New Roman" w:eastAsia="Times New Roman" w:hAnsi="Times New Roman" w:cs="Times New Roman"/>
          <w:color w:val="000000"/>
          <w:lang w:eastAsia="pl-PL"/>
        </w:rPr>
        <w:t>…………..</w:t>
      </w:r>
    </w:p>
    <w:p w:rsidR="00645698" w:rsidRPr="00645698" w:rsidRDefault="00645698" w:rsidP="00645698">
      <w:pPr>
        <w:spacing w:after="120" w:line="240" w:lineRule="auto"/>
        <w:ind w:left="426" w:right="70"/>
        <w:jc w:val="both"/>
        <w:rPr>
          <w:rFonts w:ascii="Times New Roman" w:eastAsia="Times New Roman" w:hAnsi="Times New Roman" w:cs="Times New Roman"/>
          <w:i/>
          <w:iCs/>
          <w:color w:val="FF0000"/>
          <w:sz w:val="18"/>
          <w:lang w:eastAsia="pl-PL"/>
        </w:rPr>
      </w:pPr>
      <w:r w:rsidRPr="00645698">
        <w:rPr>
          <w:rFonts w:ascii="Times New Roman" w:eastAsia="Times New Roman" w:hAnsi="Times New Roman" w:cs="Times New Roman"/>
          <w:i/>
          <w:iCs/>
          <w:color w:val="FF0000"/>
          <w:sz w:val="18"/>
          <w:lang w:eastAsia="pl-PL"/>
        </w:rPr>
        <w:t>Brak skreślenia w pkt 7 i niewypełnienie pola w pkt 8 oznaczać będzie, że Wykonawca nie powierzy podwykonawcom wykonania żadnej części zamówienia.</w:t>
      </w:r>
    </w:p>
    <w:p w:rsidR="00645698" w:rsidRPr="00645698" w:rsidRDefault="00645698" w:rsidP="00645698">
      <w:pPr>
        <w:numPr>
          <w:ilvl w:val="0"/>
          <w:numId w:val="2"/>
        </w:numPr>
        <w:spacing w:after="0"/>
        <w:ind w:left="426" w:hanging="42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45698">
        <w:rPr>
          <w:rFonts w:ascii="Times New Roman" w:eastAsia="Times New Roman" w:hAnsi="Times New Roman" w:cs="Times New Roman"/>
          <w:color w:val="000000"/>
          <w:lang w:eastAsia="pl-PL"/>
        </w:rPr>
        <w:t>nazwy/imiona i nazwiska/ podwykonawców, którym zamierzamy powierzyć wykonanie wyżej określonych części zamówienia:</w:t>
      </w:r>
    </w:p>
    <w:p w:rsidR="00645698" w:rsidRPr="00645698" w:rsidRDefault="00645698" w:rsidP="00645698">
      <w:pPr>
        <w:numPr>
          <w:ilvl w:val="0"/>
          <w:numId w:val="1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645698">
        <w:rPr>
          <w:rFonts w:ascii="Times New Roman" w:eastAsia="Times New Roman" w:hAnsi="Times New Roman" w:cs="Times New Roman"/>
          <w:color w:val="000000"/>
          <w:lang w:eastAsia="pl-PL"/>
        </w:rPr>
        <w:t>…………..</w:t>
      </w:r>
    </w:p>
    <w:p w:rsidR="00645698" w:rsidRPr="00645698" w:rsidRDefault="00645698" w:rsidP="00645698">
      <w:pPr>
        <w:numPr>
          <w:ilvl w:val="0"/>
          <w:numId w:val="1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645698">
        <w:rPr>
          <w:rFonts w:ascii="Times New Roman" w:eastAsia="Times New Roman" w:hAnsi="Times New Roman" w:cs="Times New Roman"/>
          <w:color w:val="000000"/>
          <w:lang w:eastAsia="pl-PL"/>
        </w:rPr>
        <w:t>…………..</w:t>
      </w:r>
    </w:p>
    <w:p w:rsidR="00645698" w:rsidRPr="00645698" w:rsidRDefault="00645698" w:rsidP="0064569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iCs/>
          <w:color w:val="FF0000"/>
          <w:sz w:val="18"/>
          <w:lang w:eastAsia="pl-PL"/>
        </w:rPr>
      </w:pPr>
      <w:r w:rsidRPr="00645698">
        <w:rPr>
          <w:rFonts w:ascii="Times New Roman" w:eastAsia="Times New Roman" w:hAnsi="Times New Roman" w:cs="Times New Roman"/>
          <w:i/>
          <w:iCs/>
          <w:color w:val="FF0000"/>
          <w:sz w:val="18"/>
          <w:lang w:eastAsia="pl-PL"/>
        </w:rPr>
        <w:t>Nie wypełnienie pola w pkt 9 oznaczać będzie, że firmy podwykonawców, którym Wykonawca zamierza powierzyć</w:t>
      </w:r>
      <w:r w:rsidRPr="00645698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</w:t>
      </w:r>
      <w:r w:rsidRPr="00645698">
        <w:rPr>
          <w:rFonts w:ascii="Times New Roman" w:eastAsia="Times New Roman" w:hAnsi="Times New Roman" w:cs="Times New Roman"/>
          <w:i/>
          <w:iCs/>
          <w:color w:val="FF0000"/>
          <w:sz w:val="18"/>
          <w:lang w:eastAsia="pl-PL"/>
        </w:rPr>
        <w:t>wykonanie wskazanych w pkt 8 części zamówienia, nie są znane na etapie składania oferty.</w:t>
      </w:r>
    </w:p>
    <w:p w:rsidR="00645698" w:rsidRPr="00645698" w:rsidRDefault="00645698" w:rsidP="00645698">
      <w:pPr>
        <w:numPr>
          <w:ilvl w:val="0"/>
          <w:numId w:val="2"/>
        </w:numPr>
        <w:spacing w:after="0"/>
        <w:ind w:left="426" w:hanging="42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45698">
        <w:rPr>
          <w:rFonts w:ascii="Times New Roman" w:eastAsia="Times New Roman" w:hAnsi="Times New Roman" w:cs="Times New Roman"/>
          <w:b/>
          <w:color w:val="000000"/>
          <w:lang w:eastAsia="pl-PL"/>
        </w:rPr>
        <w:t>Tajemnicę przedsiębiorstwa</w:t>
      </w:r>
      <w:r w:rsidRPr="00645698">
        <w:rPr>
          <w:rFonts w:ascii="Times New Roman" w:eastAsia="Times New Roman" w:hAnsi="Times New Roman" w:cs="Times New Roman"/>
          <w:color w:val="000000"/>
          <w:lang w:eastAsia="pl-PL"/>
        </w:rPr>
        <w:t xml:space="preserve"> w rozumieniu przepisów ustawy o zwalczaniu nieuczciwej konkurencji stanowią informacje składające się na ofertę, zawarte na stronach od........ do....... i jako takie nie mogą być ogólnie udostępnione. Wykazanie, iż zastrzeżone informacje stanowią tajemnice przedsiębiorstwa znajduje się na stronach ……..</w:t>
      </w:r>
    </w:p>
    <w:p w:rsidR="00645698" w:rsidRPr="00645698" w:rsidRDefault="00645698" w:rsidP="00645698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i/>
          <w:iCs/>
          <w:color w:val="FF0000"/>
          <w:sz w:val="18"/>
          <w:lang w:eastAsia="pl-PL"/>
        </w:rPr>
      </w:pPr>
      <w:r w:rsidRPr="00645698">
        <w:rPr>
          <w:rFonts w:ascii="Times New Roman" w:eastAsia="Times New Roman" w:hAnsi="Times New Roman" w:cs="Times New Roman"/>
          <w:i/>
          <w:iCs/>
          <w:color w:val="FF0000"/>
          <w:sz w:val="18"/>
          <w:lang w:eastAsia="pl-PL"/>
        </w:rPr>
        <w:t>Niewypełnienie pola w pkt 10 oznaczać będzie, że Wykonawca nie załącza do oferty żadnych dokumentów objętych tajemnicą przedsiębiorstwa.</w:t>
      </w:r>
    </w:p>
    <w:p w:rsidR="00645698" w:rsidRPr="00645698" w:rsidRDefault="00645698" w:rsidP="00645698">
      <w:pPr>
        <w:numPr>
          <w:ilvl w:val="0"/>
          <w:numId w:val="2"/>
        </w:numPr>
        <w:spacing w:after="0"/>
        <w:ind w:left="426" w:hanging="425"/>
        <w:jc w:val="both"/>
        <w:rPr>
          <w:rFonts w:ascii="Times New Roman" w:eastAsia="Times New Roman" w:hAnsi="Times New Roman" w:cs="Times New Roman"/>
          <w:i/>
          <w:iCs/>
          <w:color w:val="FF0000"/>
          <w:sz w:val="20"/>
          <w:lang w:eastAsia="pl-PL"/>
        </w:rPr>
      </w:pPr>
      <w:r w:rsidRPr="00645698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wybór oferty nie prowadzi / prowadzi* do powstania </w:t>
      </w:r>
      <w:r w:rsidRPr="00645698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u zamawiającego </w:t>
      </w:r>
      <w:r w:rsidRPr="00645698">
        <w:rPr>
          <w:rFonts w:ascii="Times New Roman" w:eastAsia="Times New Roman" w:hAnsi="Times New Roman" w:cs="Times New Roman"/>
          <w:color w:val="000000"/>
          <w:lang w:eastAsia="pl-PL"/>
        </w:rPr>
        <w:t xml:space="preserve">obowiązku podatkowego </w:t>
      </w:r>
      <w:r w:rsidRPr="00645698">
        <w:rPr>
          <w:rFonts w:ascii="Times New Roman" w:eastAsia="Times New Roman" w:hAnsi="Times New Roman" w:cs="Times New Roman"/>
          <w:color w:val="000000"/>
          <w:sz w:val="20"/>
          <w:lang w:eastAsia="pl-PL"/>
        </w:rPr>
        <w:t>*</w:t>
      </w:r>
      <w:r w:rsidRPr="00645698">
        <w:rPr>
          <w:rFonts w:ascii="Times New Roman" w:eastAsia="Times New Roman" w:hAnsi="Times New Roman" w:cs="Times New Roman"/>
          <w:i/>
          <w:iCs/>
          <w:color w:val="FF0000"/>
          <w:sz w:val="18"/>
          <w:lang w:eastAsia="pl-PL"/>
        </w:rPr>
        <w:t>(niewłaściwe wykreślić)</w:t>
      </w:r>
    </w:p>
    <w:p w:rsidR="00645698" w:rsidRPr="00645698" w:rsidRDefault="00645698" w:rsidP="0064569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iCs/>
          <w:color w:val="FF0000"/>
          <w:sz w:val="18"/>
          <w:lang w:eastAsia="pl-PL"/>
        </w:rPr>
      </w:pPr>
      <w:r w:rsidRPr="00645698">
        <w:rPr>
          <w:rFonts w:ascii="Times New Roman" w:eastAsia="Times New Roman" w:hAnsi="Times New Roman" w:cs="Times New Roman"/>
          <w:i/>
          <w:iCs/>
          <w:color w:val="FF0000"/>
          <w:sz w:val="18"/>
          <w:lang w:eastAsia="pl-PL"/>
        </w:rPr>
        <w:t xml:space="preserve">Poniższe oświadczenie należy wypełnić </w:t>
      </w:r>
      <w:r w:rsidRPr="00645698">
        <w:rPr>
          <w:rFonts w:ascii="Times New Roman" w:eastAsia="Times New Roman" w:hAnsi="Times New Roman" w:cs="Times New Roman"/>
          <w:i/>
          <w:iCs/>
          <w:color w:val="FF0000"/>
          <w:sz w:val="18"/>
          <w:u w:val="single"/>
          <w:lang w:eastAsia="pl-PL"/>
        </w:rPr>
        <w:t>jedynie</w:t>
      </w:r>
      <w:r w:rsidRPr="00645698">
        <w:rPr>
          <w:rFonts w:ascii="Times New Roman" w:eastAsia="Times New Roman" w:hAnsi="Times New Roman" w:cs="Times New Roman"/>
          <w:i/>
          <w:iCs/>
          <w:color w:val="FF0000"/>
          <w:sz w:val="18"/>
          <w:lang w:eastAsia="pl-PL"/>
        </w:rPr>
        <w:t xml:space="preserve"> w przypadku, gdy wybór oferty prowadzić będzie do powstania u zamawiającego obowiązku podatkowego.</w:t>
      </w:r>
    </w:p>
    <w:p w:rsidR="00645698" w:rsidRPr="00645698" w:rsidRDefault="00645698" w:rsidP="0064569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</w:p>
    <w:p w:rsidR="00645698" w:rsidRPr="00645698" w:rsidRDefault="00645698" w:rsidP="0064569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45698">
        <w:rPr>
          <w:rFonts w:ascii="Times New Roman" w:eastAsia="Times New Roman" w:hAnsi="Times New Roman" w:cs="Times New Roman"/>
          <w:color w:val="000000"/>
          <w:lang w:eastAsia="pl-PL"/>
        </w:rPr>
        <w:t>W związku z tym, że wybór oferty prowadzi do powstania u zamawiającego obowiązku podatkowego, podaję:</w:t>
      </w:r>
    </w:p>
    <w:p w:rsidR="00645698" w:rsidRPr="00645698" w:rsidRDefault="00645698" w:rsidP="00645698">
      <w:pPr>
        <w:widowControl w:val="0"/>
        <w:shd w:val="clear" w:color="auto" w:fill="FFFFFF"/>
        <w:tabs>
          <w:tab w:val="left" w:leader="dot" w:pos="709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645698">
        <w:rPr>
          <w:rFonts w:ascii="Times New Roman" w:eastAsia="Times New Roman" w:hAnsi="Times New Roman" w:cs="Times New Roman"/>
          <w:i/>
          <w:color w:val="000000"/>
          <w:lang w:eastAsia="pl-PL"/>
        </w:rPr>
        <w:t>…………………………………………………………………………………………………………</w:t>
      </w:r>
    </w:p>
    <w:p w:rsidR="00645698" w:rsidRPr="00645698" w:rsidRDefault="00645698" w:rsidP="00645698">
      <w:pPr>
        <w:widowControl w:val="0"/>
        <w:shd w:val="clear" w:color="auto" w:fill="FFFFFF"/>
        <w:tabs>
          <w:tab w:val="left" w:leader="dot" w:pos="709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</w:pPr>
      <w:r w:rsidRPr="00645698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 xml:space="preserve"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</w:p>
    <w:p w:rsidR="00645698" w:rsidRPr="00645698" w:rsidRDefault="00645698" w:rsidP="00645698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i/>
          <w:iCs/>
          <w:color w:val="FF0000"/>
          <w:sz w:val="18"/>
          <w:lang w:eastAsia="pl-PL"/>
        </w:rPr>
      </w:pPr>
      <w:r w:rsidRPr="00645698">
        <w:rPr>
          <w:rFonts w:ascii="Times New Roman" w:eastAsia="Times New Roman" w:hAnsi="Times New Roman" w:cs="Times New Roman"/>
          <w:i/>
          <w:iCs/>
          <w:color w:val="FF0000"/>
          <w:sz w:val="18"/>
          <w:lang w:eastAsia="pl-PL"/>
        </w:rPr>
        <w:t>Niewypełnienie pola w pkt 11 oznaczać będzie, że wybór oferty Wykonawcy nie będzie prowadzić do powstania u zamawiającego obowiązku podatkowego.</w:t>
      </w:r>
    </w:p>
    <w:p w:rsidR="00645698" w:rsidRPr="00645698" w:rsidRDefault="00645698" w:rsidP="00645698">
      <w:pPr>
        <w:widowControl w:val="0"/>
        <w:numPr>
          <w:ilvl w:val="0"/>
          <w:numId w:val="2"/>
        </w:numPr>
        <w:tabs>
          <w:tab w:val="left" w:pos="0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45698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czynności w zakresie realizacji zamówienia, polegające na kierowaniu autobusami, wykonywane będą przez …………... osoby/osób zatrudnione na podstawie umowy o pracę. </w:t>
      </w:r>
    </w:p>
    <w:p w:rsidR="00645698" w:rsidRPr="00645698" w:rsidRDefault="00645698" w:rsidP="00645698">
      <w:pPr>
        <w:numPr>
          <w:ilvl w:val="0"/>
          <w:numId w:val="2"/>
        </w:numPr>
        <w:spacing w:after="0"/>
        <w:ind w:left="426" w:hanging="42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45698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</w:t>
      </w:r>
      <w:r w:rsidRPr="00645698">
        <w:rPr>
          <w:rFonts w:ascii="Times New Roman" w:eastAsia="Times New Roman" w:hAnsi="Times New Roman" w:cs="Times New Roman"/>
          <w:b/>
          <w:color w:val="000000"/>
          <w:lang w:eastAsia="pl-PL"/>
        </w:rPr>
        <w:t>należę/nie należę do sektora MŚP</w:t>
      </w:r>
      <w:r w:rsidRPr="00645698">
        <w:rPr>
          <w:rFonts w:ascii="Times New Roman" w:eastAsia="Times New Roman" w:hAnsi="Times New Roman" w:cs="Times New Roman"/>
          <w:i/>
          <w:iCs/>
          <w:sz w:val="20"/>
          <w:vertAlign w:val="superscript"/>
          <w:lang w:eastAsia="pl-PL"/>
        </w:rPr>
        <w:footnoteReference w:id="3"/>
      </w:r>
      <w:r w:rsidRPr="00645698">
        <w:rPr>
          <w:rFonts w:ascii="Times New Roman" w:eastAsia="Times New Roman" w:hAnsi="Times New Roman" w:cs="Times New Roman"/>
          <w:i/>
          <w:iCs/>
          <w:color w:val="FF0000"/>
          <w:sz w:val="18"/>
          <w:lang w:eastAsia="pl-PL"/>
        </w:rPr>
        <w:t>(niewłaściwe wykreślić)</w:t>
      </w:r>
    </w:p>
    <w:p w:rsidR="00645698" w:rsidRPr="00645698" w:rsidRDefault="00645698" w:rsidP="00645698">
      <w:pPr>
        <w:spacing w:after="0"/>
        <w:ind w:left="426"/>
        <w:jc w:val="both"/>
        <w:rPr>
          <w:rFonts w:ascii="Times New Roman" w:eastAsia="Times New Roman" w:hAnsi="Times New Roman" w:cs="Times New Roman"/>
          <w:i/>
          <w:iCs/>
          <w:color w:val="FF0000"/>
          <w:sz w:val="18"/>
          <w:lang w:eastAsia="pl-PL"/>
        </w:rPr>
      </w:pPr>
      <w:r w:rsidRPr="00645698">
        <w:rPr>
          <w:rFonts w:ascii="Times New Roman" w:eastAsia="Times New Roman" w:hAnsi="Times New Roman" w:cs="Times New Roman"/>
          <w:i/>
          <w:iCs/>
          <w:color w:val="FF0000"/>
          <w:sz w:val="18"/>
          <w:lang w:eastAsia="pl-PL"/>
        </w:rPr>
        <w:t xml:space="preserve">W przypadku braku skreślenia w pkt 13 Zamawiający przyjmie dla celów zamieszczenia informacji w ogłoszeniu o udzieleniu zamówienia, </w:t>
      </w:r>
      <w:r w:rsidRPr="00645698">
        <w:rPr>
          <w:rFonts w:ascii="Times New Roman" w:eastAsia="Times New Roman" w:hAnsi="Times New Roman" w:cs="Times New Roman"/>
          <w:b/>
          <w:i/>
          <w:iCs/>
          <w:color w:val="FF0000"/>
          <w:sz w:val="18"/>
          <w:lang w:eastAsia="pl-PL"/>
        </w:rPr>
        <w:t>że Wykonawca należy do sektora MŚP</w:t>
      </w:r>
    </w:p>
    <w:p w:rsidR="00645698" w:rsidRPr="00645698" w:rsidRDefault="00645698" w:rsidP="00645698">
      <w:pPr>
        <w:spacing w:before="240" w:after="120" w:line="240" w:lineRule="auto"/>
        <w:ind w:right="68"/>
        <w:jc w:val="both"/>
        <w:rPr>
          <w:rFonts w:ascii="Times New Roman" w:eastAsia="MyriadPro-Bold" w:hAnsi="Times New Roman" w:cs="Times New Roman"/>
          <w:b/>
          <w:color w:val="000000"/>
          <w:lang w:eastAsia="pl-PL"/>
        </w:rPr>
      </w:pPr>
      <w:r w:rsidRPr="00645698">
        <w:rPr>
          <w:rFonts w:ascii="Times New Roman" w:eastAsia="MyriadPro-Bold" w:hAnsi="Times New Roman" w:cs="Times New Roman"/>
          <w:b/>
          <w:color w:val="000000"/>
          <w:lang w:eastAsia="pl-PL"/>
        </w:rPr>
        <w:lastRenderedPageBreak/>
        <w:t xml:space="preserve">Informacje dotyczące Wykonawcy: </w:t>
      </w:r>
    </w:p>
    <w:p w:rsidR="00645698" w:rsidRPr="00645698" w:rsidRDefault="00645698" w:rsidP="00645698">
      <w:pPr>
        <w:spacing w:after="120" w:line="240" w:lineRule="auto"/>
        <w:ind w:right="70"/>
        <w:jc w:val="both"/>
        <w:rPr>
          <w:rFonts w:ascii="Times New Roman" w:eastAsia="MyriadPro-Bold" w:hAnsi="Times New Roman" w:cs="Times New Roman"/>
          <w:color w:val="000000"/>
          <w:lang w:eastAsia="pl-PL"/>
        </w:rPr>
      </w:pPr>
    </w:p>
    <w:p w:rsidR="00645698" w:rsidRPr="00645698" w:rsidRDefault="00645698" w:rsidP="00645698">
      <w:pPr>
        <w:spacing w:after="120" w:line="240" w:lineRule="auto"/>
        <w:ind w:right="70"/>
        <w:jc w:val="both"/>
        <w:rPr>
          <w:rFonts w:ascii="Times New Roman" w:eastAsia="MyriadPro-Bold" w:hAnsi="Times New Roman" w:cs="Times New Roman"/>
          <w:color w:val="000000"/>
          <w:lang w:eastAsia="pl-PL"/>
        </w:rPr>
      </w:pPr>
      <w:r w:rsidRPr="00645698">
        <w:rPr>
          <w:rFonts w:ascii="Times New Roman" w:eastAsia="MyriadPro-Bold" w:hAnsi="Times New Roman" w:cs="Times New Roman"/>
          <w:color w:val="000000"/>
          <w:lang w:eastAsia="pl-PL"/>
        </w:rPr>
        <w:t>Adres, na który Zamawiający powinien przesyłać ewentualną korespondencję:</w:t>
      </w:r>
    </w:p>
    <w:p w:rsidR="00645698" w:rsidRPr="00645698" w:rsidRDefault="00645698" w:rsidP="00645698">
      <w:pPr>
        <w:spacing w:after="0" w:line="240" w:lineRule="auto"/>
        <w:ind w:right="70"/>
        <w:jc w:val="both"/>
        <w:rPr>
          <w:rFonts w:ascii="Times New Roman" w:eastAsia="MyriadPro-Bold" w:hAnsi="Times New Roman" w:cs="Times New Roman"/>
          <w:color w:val="000000"/>
          <w:lang w:eastAsia="pl-PL"/>
        </w:rPr>
      </w:pPr>
      <w:r w:rsidRPr="00645698">
        <w:rPr>
          <w:rFonts w:ascii="Times New Roman" w:eastAsia="MyriadPro-Bold" w:hAnsi="Times New Roman" w:cs="Times New Roman"/>
          <w:color w:val="000000"/>
          <w:lang w:eastAsia="pl-PL"/>
        </w:rPr>
        <w:t>......................................................................................................................................</w:t>
      </w:r>
    </w:p>
    <w:p w:rsidR="00645698" w:rsidRPr="00645698" w:rsidRDefault="00645698" w:rsidP="00645698">
      <w:pPr>
        <w:spacing w:after="0" w:line="240" w:lineRule="auto"/>
        <w:ind w:right="70"/>
        <w:jc w:val="both"/>
        <w:rPr>
          <w:rFonts w:ascii="Times New Roman" w:eastAsia="MyriadPro-Bold" w:hAnsi="Times New Roman" w:cs="Times New Roman"/>
          <w:color w:val="000000"/>
          <w:lang w:eastAsia="pl-PL"/>
        </w:rPr>
      </w:pPr>
    </w:p>
    <w:p w:rsidR="00645698" w:rsidRPr="00645698" w:rsidRDefault="00645698" w:rsidP="00645698">
      <w:pPr>
        <w:spacing w:after="0" w:line="240" w:lineRule="auto"/>
        <w:ind w:right="70"/>
        <w:jc w:val="both"/>
        <w:rPr>
          <w:rFonts w:ascii="Times New Roman" w:eastAsia="MyriadPro-Bold" w:hAnsi="Times New Roman" w:cs="Times New Roman"/>
          <w:color w:val="000000"/>
          <w:lang w:eastAsia="pl-PL"/>
        </w:rPr>
      </w:pPr>
      <w:r w:rsidRPr="00645698">
        <w:rPr>
          <w:rFonts w:ascii="Times New Roman" w:eastAsia="MyriadPro-Bold" w:hAnsi="Times New Roman" w:cs="Times New Roman"/>
          <w:color w:val="000000"/>
          <w:lang w:eastAsia="pl-PL"/>
        </w:rPr>
        <w:t>......................................................................................................................................</w:t>
      </w:r>
    </w:p>
    <w:p w:rsidR="00645698" w:rsidRPr="00645698" w:rsidRDefault="00645698" w:rsidP="00645698">
      <w:pPr>
        <w:spacing w:after="0" w:line="240" w:lineRule="auto"/>
        <w:ind w:right="70"/>
        <w:jc w:val="both"/>
        <w:rPr>
          <w:rFonts w:ascii="Times New Roman" w:eastAsia="MyriadPro-Bold" w:hAnsi="Times New Roman" w:cs="Times New Roman"/>
          <w:color w:val="000000"/>
          <w:lang w:eastAsia="pl-PL"/>
        </w:rPr>
      </w:pPr>
    </w:p>
    <w:p w:rsidR="00645698" w:rsidRPr="00645698" w:rsidRDefault="00645698" w:rsidP="00645698">
      <w:pPr>
        <w:spacing w:after="0" w:line="240" w:lineRule="auto"/>
        <w:ind w:right="70"/>
        <w:jc w:val="both"/>
        <w:rPr>
          <w:rFonts w:ascii="Times New Roman" w:eastAsia="MyriadPro-Bold" w:hAnsi="Times New Roman" w:cs="Times New Roman"/>
          <w:color w:val="000000"/>
          <w:lang w:eastAsia="pl-PL"/>
        </w:rPr>
      </w:pPr>
      <w:r w:rsidRPr="00645698">
        <w:rPr>
          <w:rFonts w:ascii="Times New Roman" w:eastAsia="MyriadPro-Bold" w:hAnsi="Times New Roman" w:cs="Times New Roman"/>
          <w:color w:val="000000"/>
          <w:lang w:eastAsia="pl-PL"/>
        </w:rPr>
        <w:t>Numer telefonu: …………………………………………</w:t>
      </w:r>
    </w:p>
    <w:p w:rsidR="00645698" w:rsidRPr="00645698" w:rsidRDefault="00645698" w:rsidP="00645698">
      <w:pPr>
        <w:spacing w:after="0" w:line="240" w:lineRule="auto"/>
        <w:ind w:right="70"/>
        <w:jc w:val="both"/>
        <w:rPr>
          <w:rFonts w:ascii="Times New Roman" w:eastAsia="MyriadPro-Bold" w:hAnsi="Times New Roman" w:cs="Times New Roman"/>
          <w:color w:val="000000"/>
          <w:lang w:eastAsia="pl-PL"/>
        </w:rPr>
      </w:pPr>
    </w:p>
    <w:p w:rsidR="00645698" w:rsidRPr="00645698" w:rsidRDefault="00645698" w:rsidP="00645698">
      <w:pPr>
        <w:tabs>
          <w:tab w:val="left" w:pos="2127"/>
          <w:tab w:val="left" w:leader="dot" w:pos="8460"/>
        </w:tabs>
        <w:autoSpaceDE w:val="0"/>
        <w:autoSpaceDN w:val="0"/>
        <w:spacing w:after="0" w:line="240" w:lineRule="auto"/>
        <w:jc w:val="both"/>
        <w:rPr>
          <w:rFonts w:ascii="Times New Roman" w:eastAsia="MyriadPro-Bold" w:hAnsi="Times New Roman" w:cs="Times New Roman"/>
          <w:color w:val="000000"/>
        </w:rPr>
      </w:pPr>
      <w:r w:rsidRPr="00645698">
        <w:rPr>
          <w:rFonts w:ascii="Times New Roman" w:eastAsia="MyriadPro-Bold" w:hAnsi="Times New Roman" w:cs="Times New Roman"/>
          <w:color w:val="000000"/>
        </w:rPr>
        <w:t>Numer faksu:……………………………………………</w:t>
      </w:r>
    </w:p>
    <w:p w:rsidR="00645698" w:rsidRPr="00645698" w:rsidRDefault="00645698" w:rsidP="00645698">
      <w:pPr>
        <w:tabs>
          <w:tab w:val="left" w:pos="2127"/>
          <w:tab w:val="left" w:leader="dot" w:pos="8460"/>
        </w:tabs>
        <w:autoSpaceDE w:val="0"/>
        <w:autoSpaceDN w:val="0"/>
        <w:spacing w:after="0" w:line="240" w:lineRule="auto"/>
        <w:jc w:val="both"/>
        <w:rPr>
          <w:rFonts w:ascii="Times New Roman" w:eastAsia="MyriadPro-Bold" w:hAnsi="Times New Roman" w:cs="Times New Roman"/>
          <w:color w:val="000000"/>
        </w:rPr>
      </w:pPr>
    </w:p>
    <w:p w:rsidR="00645698" w:rsidRPr="00645698" w:rsidRDefault="00645698" w:rsidP="00645698">
      <w:pPr>
        <w:tabs>
          <w:tab w:val="left" w:pos="2127"/>
          <w:tab w:val="left" w:leader="dot" w:pos="8460"/>
        </w:tabs>
        <w:autoSpaceDE w:val="0"/>
        <w:autoSpaceDN w:val="0"/>
        <w:spacing w:after="0" w:line="240" w:lineRule="auto"/>
        <w:jc w:val="both"/>
        <w:rPr>
          <w:rFonts w:ascii="Times New Roman" w:eastAsia="MyriadPro-Bold" w:hAnsi="Times New Roman" w:cs="Times New Roman"/>
          <w:color w:val="000000"/>
        </w:rPr>
      </w:pPr>
      <w:r w:rsidRPr="00645698">
        <w:rPr>
          <w:rFonts w:ascii="Times New Roman" w:eastAsia="MyriadPro-Bold" w:hAnsi="Times New Roman" w:cs="Times New Roman"/>
          <w:color w:val="000000"/>
        </w:rPr>
        <w:t>Adres email: …………………………………………….</w:t>
      </w:r>
    </w:p>
    <w:p w:rsidR="00645698" w:rsidRPr="00645698" w:rsidRDefault="00645698" w:rsidP="00645698">
      <w:pPr>
        <w:tabs>
          <w:tab w:val="right" w:leader="dot" w:pos="9072"/>
        </w:tabs>
        <w:autoSpaceDE w:val="0"/>
        <w:autoSpaceDN w:val="0"/>
        <w:spacing w:after="0"/>
        <w:jc w:val="both"/>
        <w:rPr>
          <w:rFonts w:ascii="Times New Roman" w:eastAsia="MyriadPro-Bold" w:hAnsi="Times New Roman" w:cs="Times New Roman"/>
          <w:color w:val="000000"/>
        </w:rPr>
      </w:pPr>
    </w:p>
    <w:p w:rsidR="00645698" w:rsidRPr="00645698" w:rsidRDefault="00645698" w:rsidP="00645698">
      <w:pPr>
        <w:tabs>
          <w:tab w:val="right" w:leader="dot" w:pos="9072"/>
        </w:tabs>
        <w:autoSpaceDE w:val="0"/>
        <w:autoSpaceDN w:val="0"/>
        <w:spacing w:after="0"/>
        <w:jc w:val="both"/>
        <w:rPr>
          <w:rFonts w:ascii="Times New Roman" w:eastAsia="MyriadPro-Bold" w:hAnsi="Times New Roman" w:cs="Times New Roman"/>
          <w:color w:val="000000"/>
        </w:rPr>
      </w:pPr>
      <w:r w:rsidRPr="00645698">
        <w:rPr>
          <w:rFonts w:ascii="Times New Roman" w:eastAsia="MyriadPro-Bold" w:hAnsi="Times New Roman" w:cs="Times New Roman"/>
          <w:color w:val="000000"/>
        </w:rPr>
        <w:t>....................................... dnia................. 2018 roku</w:t>
      </w:r>
    </w:p>
    <w:p w:rsidR="00645698" w:rsidRPr="00645698" w:rsidRDefault="00645698" w:rsidP="00645698">
      <w:pPr>
        <w:tabs>
          <w:tab w:val="right" w:leader="dot" w:pos="9072"/>
        </w:tabs>
        <w:autoSpaceDE w:val="0"/>
        <w:autoSpaceDN w:val="0"/>
        <w:spacing w:after="0" w:line="240" w:lineRule="auto"/>
        <w:ind w:firstLine="5160"/>
        <w:jc w:val="both"/>
        <w:rPr>
          <w:rFonts w:ascii="Times New Roman" w:eastAsia="MyriadPro-Bold" w:hAnsi="Times New Roman" w:cs="Times New Roman"/>
          <w:color w:val="000000"/>
          <w:sz w:val="18"/>
          <w:szCs w:val="24"/>
        </w:rPr>
      </w:pPr>
    </w:p>
    <w:p w:rsidR="00645698" w:rsidRPr="00645698" w:rsidRDefault="00645698" w:rsidP="00645698">
      <w:pPr>
        <w:tabs>
          <w:tab w:val="right" w:leader="dot" w:pos="9072"/>
        </w:tabs>
        <w:autoSpaceDE w:val="0"/>
        <w:autoSpaceDN w:val="0"/>
        <w:spacing w:after="0" w:line="240" w:lineRule="auto"/>
        <w:ind w:firstLine="5160"/>
        <w:jc w:val="both"/>
        <w:rPr>
          <w:rFonts w:ascii="Times New Roman" w:eastAsia="MyriadPro-Bold" w:hAnsi="Times New Roman" w:cs="Times New Roman"/>
          <w:color w:val="000000"/>
          <w:sz w:val="18"/>
          <w:szCs w:val="24"/>
        </w:rPr>
      </w:pPr>
    </w:p>
    <w:p w:rsidR="00645698" w:rsidRPr="00645698" w:rsidRDefault="00645698" w:rsidP="00645698">
      <w:pPr>
        <w:tabs>
          <w:tab w:val="right" w:leader="dot" w:pos="9072"/>
        </w:tabs>
        <w:autoSpaceDE w:val="0"/>
        <w:autoSpaceDN w:val="0"/>
        <w:spacing w:after="0" w:line="240" w:lineRule="auto"/>
        <w:ind w:firstLine="5160"/>
        <w:jc w:val="both"/>
        <w:rPr>
          <w:rFonts w:ascii="Times New Roman" w:eastAsia="MyriadPro-Bold" w:hAnsi="Times New Roman" w:cs="Times New Roman"/>
          <w:color w:val="000000"/>
          <w:sz w:val="18"/>
          <w:szCs w:val="24"/>
        </w:rPr>
      </w:pPr>
      <w:r w:rsidRPr="00645698">
        <w:rPr>
          <w:rFonts w:ascii="Times New Roman" w:eastAsia="MyriadPro-Bold" w:hAnsi="Times New Roman" w:cs="Times New Roman"/>
          <w:color w:val="000000"/>
          <w:sz w:val="18"/>
          <w:szCs w:val="24"/>
        </w:rPr>
        <w:t>..................................................................</w:t>
      </w:r>
    </w:p>
    <w:p w:rsidR="00820D27" w:rsidRPr="001069B5" w:rsidRDefault="00645698" w:rsidP="00645698">
      <w:pPr>
        <w:tabs>
          <w:tab w:val="right" w:leader="dot" w:pos="9072"/>
        </w:tabs>
        <w:autoSpaceDE w:val="0"/>
        <w:autoSpaceDN w:val="0"/>
        <w:spacing w:after="0" w:line="240" w:lineRule="auto"/>
        <w:ind w:firstLine="5160"/>
        <w:jc w:val="both"/>
        <w:rPr>
          <w:rFonts w:ascii="Times New Roman" w:hAnsi="Times New Roman" w:cs="Times New Roman"/>
        </w:rPr>
      </w:pPr>
      <w:r w:rsidRPr="00645698">
        <w:rPr>
          <w:rFonts w:ascii="Times New Roman" w:eastAsia="MyriadPro-Bold" w:hAnsi="Times New Roman" w:cs="Times New Roman"/>
          <w:i/>
          <w:color w:val="000000"/>
          <w:sz w:val="18"/>
          <w:szCs w:val="24"/>
          <w:lang w:eastAsia="pl-PL"/>
        </w:rPr>
        <w:t>/podpis i pieczęć upoważnionego przedstawiciela/</w:t>
      </w:r>
      <w:bookmarkStart w:id="4" w:name="_GoBack"/>
      <w:bookmarkEnd w:id="1"/>
      <w:bookmarkEnd w:id="2"/>
      <w:bookmarkEnd w:id="3"/>
      <w:bookmarkEnd w:id="4"/>
    </w:p>
    <w:sectPr w:rsidR="00820D27" w:rsidRPr="001069B5" w:rsidSect="004E5DB4">
      <w:headerReference w:type="default" r:id="rId8"/>
      <w:footerReference w:type="default" r:id="rId9"/>
      <w:headerReference w:type="first" r:id="rId10"/>
      <w:pgSz w:w="11906" w:h="16838" w:code="9"/>
      <w:pgMar w:top="594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AA1" w:rsidRDefault="00F17AA1" w:rsidP="00645698">
      <w:pPr>
        <w:spacing w:after="0" w:line="240" w:lineRule="auto"/>
      </w:pPr>
      <w:r>
        <w:separator/>
      </w:r>
    </w:p>
  </w:endnote>
  <w:endnote w:type="continuationSeparator" w:id="0">
    <w:p w:rsidR="00F17AA1" w:rsidRDefault="00F17AA1" w:rsidP="0064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sz w:val="28"/>
        <w:szCs w:val="28"/>
      </w:rPr>
      <w:id w:val="60031775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645698" w:rsidRDefault="00645698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>
          <w:rPr>
            <w:rFonts w:ascii="Calibri" w:hAnsi="Calibri"/>
            <w:sz w:val="20"/>
            <w:szCs w:val="20"/>
          </w:rPr>
          <w:fldChar w:fldCharType="begin"/>
        </w:r>
        <w:r>
          <w:instrText xml:space="preserve"> PAGE    \* MERGEFORMAT </w:instrText>
        </w:r>
        <w:r>
          <w:rPr>
            <w:rFonts w:ascii="Calibri" w:hAnsi="Calibri"/>
            <w:sz w:val="20"/>
            <w:szCs w:val="20"/>
          </w:rPr>
          <w:fldChar w:fldCharType="separate"/>
        </w:r>
        <w:r w:rsidRPr="00645698">
          <w:rPr>
            <w:rFonts w:asciiTheme="majorHAnsi" w:hAnsiTheme="majorHAnsi"/>
            <w:noProof/>
            <w:sz w:val="28"/>
            <w:szCs w:val="28"/>
          </w:rPr>
          <w:t>1</w:t>
        </w:r>
        <w:r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:rsidR="00645698" w:rsidRDefault="006456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AA1" w:rsidRDefault="00F17AA1" w:rsidP="00645698">
      <w:pPr>
        <w:spacing w:after="0" w:line="240" w:lineRule="auto"/>
      </w:pPr>
      <w:r>
        <w:separator/>
      </w:r>
    </w:p>
  </w:footnote>
  <w:footnote w:type="continuationSeparator" w:id="0">
    <w:p w:rsidR="00F17AA1" w:rsidRDefault="00F17AA1" w:rsidP="00645698">
      <w:pPr>
        <w:spacing w:after="0" w:line="240" w:lineRule="auto"/>
      </w:pPr>
      <w:r>
        <w:continuationSeparator/>
      </w:r>
    </w:p>
  </w:footnote>
  <w:footnote w:id="1">
    <w:p w:rsidR="00645698" w:rsidRPr="00DD777D" w:rsidRDefault="00645698" w:rsidP="00645698">
      <w:pPr>
        <w:pStyle w:val="Tekstprzypisudolnego"/>
        <w:rPr>
          <w:rFonts w:ascii="Times New Roman" w:hAnsi="Times New Roman"/>
        </w:rPr>
      </w:pPr>
      <w:r w:rsidRPr="00DD777D">
        <w:rPr>
          <w:rStyle w:val="Odwoanieprzypisudolnego"/>
          <w:rFonts w:ascii="Times New Roman" w:hAnsi="Times New Roman"/>
        </w:rPr>
        <w:footnoteRef/>
      </w:r>
      <w:r w:rsidRPr="00DD777D">
        <w:rPr>
          <w:rFonts w:ascii="Times New Roman" w:hAnsi="Times New Roman"/>
        </w:rPr>
        <w:t xml:space="preserve"> Należy wybrać i zaznaczyć X tylko jeden wariant</w:t>
      </w:r>
    </w:p>
  </w:footnote>
  <w:footnote w:id="2">
    <w:p w:rsidR="00645698" w:rsidRDefault="00645698" w:rsidP="00645698">
      <w:pPr>
        <w:pStyle w:val="Tekstprzypisudolnego"/>
      </w:pPr>
      <w:r w:rsidRPr="00DD777D">
        <w:rPr>
          <w:rStyle w:val="Odwoanieprzypisudolnego"/>
          <w:rFonts w:ascii="Times New Roman" w:hAnsi="Times New Roman"/>
        </w:rPr>
        <w:footnoteRef/>
      </w:r>
      <w:r w:rsidRPr="00DD777D">
        <w:rPr>
          <w:rFonts w:ascii="Times New Roman" w:hAnsi="Times New Roman"/>
        </w:rPr>
        <w:t xml:space="preserve"> Należy wybrać i zaznaczyć X tylko jeden wariant</w:t>
      </w:r>
    </w:p>
  </w:footnote>
  <w:footnote w:id="3">
    <w:p w:rsidR="00645698" w:rsidRPr="00A23D84" w:rsidRDefault="00645698" w:rsidP="00645698">
      <w:pPr>
        <w:pStyle w:val="Akapitzlist"/>
        <w:autoSpaceDE w:val="0"/>
        <w:autoSpaceDN w:val="0"/>
        <w:adjustRightInd w:val="0"/>
        <w:ind w:left="0"/>
        <w:jc w:val="both"/>
        <w:rPr>
          <w:i/>
          <w:color w:val="000000"/>
          <w:sz w:val="14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  <w:sz w:val="16"/>
          <w:szCs w:val="16"/>
        </w:rPr>
        <w:t xml:space="preserve"> </w:t>
      </w:r>
      <w:r w:rsidRPr="00A23D84">
        <w:rPr>
          <w:i/>
          <w:color w:val="000000"/>
          <w:sz w:val="14"/>
          <w:szCs w:val="16"/>
        </w:rPr>
        <w:t xml:space="preserve">[MŚP - Zalecenie Komisji z dnia 6 maja 2003 r. dotyczące definicji mikroprzedsiębiorstw oraz małych i średnich przedsiębiorstw (Dz.U. L 124 z 20.5.2003, s. 36). Te informacje są wymagane wyłącznie do celów statystycznych. </w:t>
      </w:r>
    </w:p>
    <w:p w:rsidR="00645698" w:rsidRPr="00A23D84" w:rsidRDefault="00645698" w:rsidP="00645698">
      <w:pPr>
        <w:pStyle w:val="Akapitzlist"/>
        <w:tabs>
          <w:tab w:val="num" w:pos="0"/>
        </w:tabs>
        <w:autoSpaceDE w:val="0"/>
        <w:autoSpaceDN w:val="0"/>
        <w:adjustRightInd w:val="0"/>
        <w:ind w:left="0"/>
        <w:jc w:val="both"/>
        <w:rPr>
          <w:i/>
          <w:color w:val="000000"/>
          <w:sz w:val="14"/>
          <w:szCs w:val="16"/>
        </w:rPr>
      </w:pPr>
      <w:r w:rsidRPr="00A23D84">
        <w:rPr>
          <w:bCs/>
          <w:i/>
          <w:color w:val="000000"/>
          <w:sz w:val="14"/>
          <w:szCs w:val="16"/>
        </w:rPr>
        <w:t xml:space="preserve">Mikroprzedsiębiorstwo: </w:t>
      </w:r>
      <w:r w:rsidRPr="00A23D84">
        <w:rPr>
          <w:i/>
          <w:color w:val="000000"/>
          <w:sz w:val="14"/>
          <w:szCs w:val="16"/>
        </w:rPr>
        <w:t xml:space="preserve">przedsiębiorstwo, które </w:t>
      </w:r>
      <w:r w:rsidRPr="00A23D84">
        <w:rPr>
          <w:bCs/>
          <w:i/>
          <w:color w:val="000000"/>
          <w:sz w:val="14"/>
          <w:szCs w:val="16"/>
        </w:rPr>
        <w:t xml:space="preserve">zatrudnia mniej niż 10 osób </w:t>
      </w:r>
      <w:r w:rsidRPr="00A23D84">
        <w:rPr>
          <w:i/>
          <w:color w:val="000000"/>
          <w:sz w:val="14"/>
          <w:szCs w:val="16"/>
        </w:rPr>
        <w:t xml:space="preserve">i którego roczny obrót lub roczna suma bilansowa </w:t>
      </w:r>
      <w:r w:rsidRPr="00A23D84">
        <w:rPr>
          <w:bCs/>
          <w:i/>
          <w:color w:val="000000"/>
          <w:sz w:val="14"/>
          <w:szCs w:val="16"/>
        </w:rPr>
        <w:t xml:space="preserve">nie przekracza 2 milionów EUR. </w:t>
      </w:r>
    </w:p>
    <w:p w:rsidR="00645698" w:rsidRPr="00A23D84" w:rsidRDefault="00645698" w:rsidP="00645698">
      <w:pPr>
        <w:pStyle w:val="Akapitzlist"/>
        <w:tabs>
          <w:tab w:val="num" w:pos="0"/>
        </w:tabs>
        <w:autoSpaceDE w:val="0"/>
        <w:autoSpaceDN w:val="0"/>
        <w:adjustRightInd w:val="0"/>
        <w:ind w:left="0"/>
        <w:jc w:val="both"/>
        <w:rPr>
          <w:i/>
          <w:color w:val="000000"/>
          <w:sz w:val="14"/>
          <w:szCs w:val="16"/>
        </w:rPr>
      </w:pPr>
      <w:r w:rsidRPr="00A23D84">
        <w:rPr>
          <w:bCs/>
          <w:i/>
          <w:color w:val="000000"/>
          <w:sz w:val="14"/>
          <w:szCs w:val="16"/>
        </w:rPr>
        <w:t xml:space="preserve">Małe przedsiębiorstwo: </w:t>
      </w:r>
      <w:r w:rsidRPr="00A23D84">
        <w:rPr>
          <w:i/>
          <w:color w:val="000000"/>
          <w:sz w:val="14"/>
          <w:szCs w:val="16"/>
        </w:rPr>
        <w:t xml:space="preserve">przedsiębiorstwo, które </w:t>
      </w:r>
      <w:r w:rsidRPr="00A23D84">
        <w:rPr>
          <w:bCs/>
          <w:i/>
          <w:color w:val="000000"/>
          <w:sz w:val="14"/>
          <w:szCs w:val="16"/>
        </w:rPr>
        <w:t xml:space="preserve">zatrudnia mniej niż 50 osób </w:t>
      </w:r>
      <w:r w:rsidRPr="00A23D84">
        <w:rPr>
          <w:i/>
          <w:color w:val="000000"/>
          <w:sz w:val="14"/>
          <w:szCs w:val="16"/>
        </w:rPr>
        <w:t xml:space="preserve">i którego roczny obrót lub roczna suma bilansowa </w:t>
      </w:r>
      <w:r w:rsidRPr="00A23D84">
        <w:rPr>
          <w:bCs/>
          <w:i/>
          <w:color w:val="000000"/>
          <w:sz w:val="14"/>
          <w:szCs w:val="16"/>
        </w:rPr>
        <w:t xml:space="preserve">nie przekracza 10 milionów EUR. </w:t>
      </w:r>
    </w:p>
    <w:p w:rsidR="00645698" w:rsidRPr="00A23D84" w:rsidRDefault="00645698" w:rsidP="00645698">
      <w:pPr>
        <w:pStyle w:val="Akapitzlist"/>
        <w:tabs>
          <w:tab w:val="num" w:pos="0"/>
        </w:tabs>
        <w:ind w:left="0"/>
        <w:jc w:val="both"/>
        <w:rPr>
          <w:b/>
          <w:bCs/>
          <w:i/>
        </w:rPr>
      </w:pPr>
      <w:r w:rsidRPr="00A23D84">
        <w:rPr>
          <w:bCs/>
          <w:i/>
          <w:color w:val="000000"/>
          <w:sz w:val="14"/>
          <w:szCs w:val="16"/>
        </w:rPr>
        <w:t xml:space="preserve">Średnie przedsiębiorstwa: przedsiębiorstwa, które nie są mikroprzedsiębiorstwami ani małymi przedsiębiorstwami </w:t>
      </w:r>
      <w:r w:rsidRPr="00A23D84">
        <w:rPr>
          <w:i/>
          <w:color w:val="000000"/>
          <w:sz w:val="14"/>
          <w:szCs w:val="16"/>
        </w:rPr>
        <w:t xml:space="preserve">i które </w:t>
      </w:r>
      <w:r w:rsidRPr="00A23D84">
        <w:rPr>
          <w:bCs/>
          <w:i/>
          <w:color w:val="000000"/>
          <w:sz w:val="14"/>
          <w:szCs w:val="16"/>
        </w:rPr>
        <w:t xml:space="preserve">zatrudniają mniej niż 250 osób </w:t>
      </w:r>
      <w:r w:rsidRPr="00A23D84">
        <w:rPr>
          <w:i/>
          <w:color w:val="000000"/>
          <w:sz w:val="14"/>
          <w:szCs w:val="16"/>
        </w:rPr>
        <w:t xml:space="preserve">i których </w:t>
      </w:r>
      <w:r w:rsidRPr="00A23D84">
        <w:rPr>
          <w:bCs/>
          <w:i/>
          <w:color w:val="000000"/>
          <w:sz w:val="14"/>
          <w:szCs w:val="16"/>
        </w:rPr>
        <w:t xml:space="preserve">roczny obrót nie przekracza 50 milionów EUR </w:t>
      </w:r>
      <w:r w:rsidRPr="00A23D84">
        <w:rPr>
          <w:bCs/>
          <w:i/>
          <w:iCs/>
          <w:color w:val="000000"/>
          <w:sz w:val="14"/>
          <w:szCs w:val="16"/>
        </w:rPr>
        <w:t xml:space="preserve">lub </w:t>
      </w:r>
      <w:r w:rsidRPr="00A23D84">
        <w:rPr>
          <w:bCs/>
          <w:i/>
          <w:color w:val="000000"/>
          <w:sz w:val="14"/>
          <w:szCs w:val="16"/>
        </w:rPr>
        <w:t>roczna suma bilansowa nie przekracza 43 milionów EUR</w:t>
      </w:r>
      <w:r w:rsidRPr="00A23D84">
        <w:rPr>
          <w:i/>
          <w:color w:val="000000"/>
          <w:sz w:val="14"/>
          <w:szCs w:val="16"/>
        </w:rPr>
        <w:t>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98" w:rsidRPr="00E65566" w:rsidRDefault="00645698" w:rsidP="00672596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98" w:rsidRPr="00B07E9C" w:rsidRDefault="00645698" w:rsidP="0067259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4CCF6FFD"/>
    <w:multiLevelType w:val="hybridMultilevel"/>
    <w:tmpl w:val="749ACEF4"/>
    <w:lvl w:ilvl="0" w:tplc="0BA661E4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7C2964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698"/>
    <w:rsid w:val="001069B5"/>
    <w:rsid w:val="004E5DB4"/>
    <w:rsid w:val="00645698"/>
    <w:rsid w:val="00820D27"/>
    <w:rsid w:val="00F1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45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5698"/>
  </w:style>
  <w:style w:type="paragraph" w:styleId="Stopka">
    <w:name w:val="footer"/>
    <w:basedOn w:val="Normalny"/>
    <w:link w:val="StopkaZnak"/>
    <w:uiPriority w:val="99"/>
    <w:semiHidden/>
    <w:unhideWhenUsed/>
    <w:rsid w:val="00645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569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56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569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645698"/>
    <w:pPr>
      <w:ind w:left="720"/>
      <w:contextualSpacing/>
    </w:pPr>
  </w:style>
  <w:style w:type="table" w:styleId="Tabela-Siatka">
    <w:name w:val="Table Grid"/>
    <w:basedOn w:val="Standardowy"/>
    <w:uiPriority w:val="59"/>
    <w:rsid w:val="006456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rsid w:val="006456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45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5698"/>
  </w:style>
  <w:style w:type="paragraph" w:styleId="Stopka">
    <w:name w:val="footer"/>
    <w:basedOn w:val="Normalny"/>
    <w:link w:val="StopkaZnak"/>
    <w:uiPriority w:val="99"/>
    <w:semiHidden/>
    <w:unhideWhenUsed/>
    <w:rsid w:val="00645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569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56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569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645698"/>
    <w:pPr>
      <w:ind w:left="720"/>
      <w:contextualSpacing/>
    </w:pPr>
  </w:style>
  <w:style w:type="table" w:styleId="Tabela-Siatka">
    <w:name w:val="Table Grid"/>
    <w:basedOn w:val="Standardowy"/>
    <w:uiPriority w:val="59"/>
    <w:rsid w:val="006456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rsid w:val="006456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4933</Characters>
  <Application>Microsoft Office Word</Application>
  <DocSecurity>0</DocSecurity>
  <Lines>41</Lines>
  <Paragraphs>11</Paragraphs>
  <ScaleCrop>false</ScaleCrop>
  <Company/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1</cp:revision>
  <dcterms:created xsi:type="dcterms:W3CDTF">2018-06-21T09:04:00Z</dcterms:created>
  <dcterms:modified xsi:type="dcterms:W3CDTF">2018-06-21T09:05:00Z</dcterms:modified>
</cp:coreProperties>
</file>