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D099" w14:textId="77777777" w:rsidR="00E9052D" w:rsidRDefault="00E9052D" w:rsidP="00E9052D">
      <w:pPr>
        <w:pStyle w:val="NormalnyWeb"/>
        <w:shd w:val="clear" w:color="auto" w:fill="FFFFFF"/>
        <w:spacing w:before="0" w:beforeAutospacing="0" w:after="404" w:afterAutospacing="0" w:line="360" w:lineRule="auto"/>
        <w:jc w:val="center"/>
        <w:textAlignment w:val="baseline"/>
        <w:rPr>
          <w:rFonts w:ascii="Arial" w:hAnsi="Arial" w:cs="Arial"/>
          <w:b/>
          <w:bCs/>
          <w:color w:val="333333"/>
        </w:rPr>
      </w:pPr>
    </w:p>
    <w:p w14:paraId="255190A8" w14:textId="00CD5440" w:rsidR="00E9052D" w:rsidRPr="00E9052D" w:rsidRDefault="00E9052D" w:rsidP="00E9052D">
      <w:pPr>
        <w:pStyle w:val="NormalnyWeb"/>
        <w:shd w:val="clear" w:color="auto" w:fill="FFFFFF"/>
        <w:spacing w:before="0" w:beforeAutospacing="0" w:after="404" w:afterAutospacing="0" w:line="360" w:lineRule="auto"/>
        <w:jc w:val="center"/>
        <w:textAlignment w:val="baseline"/>
        <w:rPr>
          <w:rFonts w:ascii="Arial" w:hAnsi="Arial" w:cs="Arial"/>
          <w:b/>
          <w:bCs/>
          <w:color w:val="333333"/>
        </w:rPr>
      </w:pPr>
      <w:r w:rsidRPr="00E9052D">
        <w:rPr>
          <w:rFonts w:ascii="Arial" w:hAnsi="Arial" w:cs="Arial"/>
          <w:b/>
          <w:bCs/>
          <w:color w:val="333333"/>
        </w:rPr>
        <w:t>OGŁOSZENIE</w:t>
      </w:r>
      <w:r w:rsidRPr="00E9052D">
        <w:rPr>
          <w:rFonts w:ascii="Arial" w:hAnsi="Arial" w:cs="Arial"/>
          <w:b/>
          <w:bCs/>
          <w:color w:val="333333"/>
        </w:rPr>
        <w:br/>
        <w:t>W SPRAWIE NIEODPŁATNEGO ODBIORU I UTYLIZACJI ZWŁOK ZWIERZĘCYCH</w:t>
      </w:r>
      <w:r w:rsidRPr="00E9052D">
        <w:rPr>
          <w:rFonts w:ascii="Arial" w:hAnsi="Arial" w:cs="Arial"/>
          <w:b/>
          <w:bCs/>
          <w:color w:val="333333"/>
        </w:rPr>
        <w:br/>
        <w:t>Z TERENU GMINY WIELGIE NA 202</w:t>
      </w:r>
      <w:r w:rsidRPr="00E9052D">
        <w:rPr>
          <w:rFonts w:ascii="Arial" w:hAnsi="Arial" w:cs="Arial"/>
          <w:b/>
          <w:bCs/>
          <w:color w:val="333333"/>
        </w:rPr>
        <w:t>2</w:t>
      </w:r>
      <w:r w:rsidRPr="00E9052D">
        <w:rPr>
          <w:rFonts w:ascii="Arial" w:hAnsi="Arial" w:cs="Arial"/>
          <w:b/>
          <w:bCs/>
          <w:color w:val="333333"/>
        </w:rPr>
        <w:t xml:space="preserve"> R.</w:t>
      </w:r>
    </w:p>
    <w:p w14:paraId="2164DFDA" w14:textId="77777777" w:rsidR="00E9052D" w:rsidRDefault="00E9052D" w:rsidP="00E9052D">
      <w:pPr>
        <w:pStyle w:val="NormalnyWeb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  <w:rPr>
          <w:rFonts w:ascii="Arial" w:hAnsi="Arial" w:cs="Arial"/>
          <w:color w:val="333333"/>
        </w:rPr>
      </w:pPr>
      <w:r w:rsidRPr="00E9052D">
        <w:rPr>
          <w:rFonts w:ascii="Arial" w:hAnsi="Arial" w:cs="Arial"/>
          <w:color w:val="333333"/>
        </w:rPr>
        <w:t xml:space="preserve">Informuje się wszystkich rolników Gminy Wielgie, że została zawarta z </w:t>
      </w:r>
      <w:r w:rsidRPr="00E9052D">
        <w:rPr>
          <w:rFonts w:ascii="Arial" w:hAnsi="Arial" w:cs="Arial"/>
          <w:b/>
          <w:bCs/>
          <w:color w:val="333333"/>
        </w:rPr>
        <w:t xml:space="preserve">Przedsiębiorstwem Produkcyjno-Handlowym „HETMAN” Sp. z o.o. Florianów – Zakład Utylizacji w Olszówce gmina Golub Dobrzyń </w:t>
      </w:r>
      <w:r w:rsidRPr="00E9052D">
        <w:rPr>
          <w:rFonts w:ascii="Arial" w:hAnsi="Arial" w:cs="Arial"/>
          <w:color w:val="333333"/>
        </w:rPr>
        <w:t>– umowa na nieodpłatny odbiór padłych zwierzęcych, które wymagają odpowiedniego unieszkodliwienia.</w:t>
      </w:r>
      <w:r w:rsidRPr="00E9052D">
        <w:rPr>
          <w:rFonts w:ascii="Arial" w:hAnsi="Arial" w:cs="Arial"/>
          <w:color w:val="333333"/>
        </w:rPr>
        <w:br/>
        <w:t>„Odpady pochodzenia zwierzęcego” należy przez to rozumieć zwłoki zwierząt /lub ich części/ powstające w gospodarstwach rolnych na terenie gminy.</w:t>
      </w:r>
      <w:r w:rsidRPr="00E9052D">
        <w:rPr>
          <w:rFonts w:ascii="Arial" w:hAnsi="Arial" w:cs="Arial"/>
          <w:color w:val="333333"/>
        </w:rPr>
        <w:br/>
        <w:t>Jednostkowe zapotrzebowanie na wywóz odpadów pochodzenia zwierzęcego z gospodarstwa proszę zgłaszać telefonicznie pod nr:</w:t>
      </w:r>
    </w:p>
    <w:p w14:paraId="0AF1BF3B" w14:textId="21094464" w:rsidR="00E9052D" w:rsidRPr="00E9052D" w:rsidRDefault="00EF0523" w:rsidP="00E9052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1423" w:hanging="357"/>
        <w:jc w:val="both"/>
        <w:textAlignment w:val="baseline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/</w:t>
      </w:r>
      <w:r w:rsidR="00E9052D" w:rsidRPr="00E9052D">
        <w:rPr>
          <w:rFonts w:ascii="Arial" w:hAnsi="Arial" w:cs="Arial"/>
          <w:b/>
          <w:bCs/>
          <w:color w:val="333333"/>
        </w:rPr>
        <w:t>0 24</w:t>
      </w:r>
      <w:r>
        <w:rPr>
          <w:rFonts w:ascii="Arial" w:hAnsi="Arial" w:cs="Arial"/>
          <w:b/>
          <w:bCs/>
          <w:color w:val="333333"/>
        </w:rPr>
        <w:t>/</w:t>
      </w:r>
      <w:r w:rsidR="00E9052D" w:rsidRPr="00E9052D">
        <w:rPr>
          <w:rFonts w:ascii="Arial" w:hAnsi="Arial" w:cs="Arial"/>
          <w:b/>
          <w:bCs/>
          <w:color w:val="333333"/>
        </w:rPr>
        <w:t> 282 16 53;</w:t>
      </w:r>
    </w:p>
    <w:p w14:paraId="5B6196FB" w14:textId="162CCACD" w:rsidR="00E9052D" w:rsidRPr="00E9052D" w:rsidRDefault="00EF0523" w:rsidP="00E9052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1423" w:hanging="357"/>
        <w:jc w:val="both"/>
        <w:textAlignment w:val="baseline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/</w:t>
      </w:r>
      <w:r w:rsidR="00E9052D" w:rsidRPr="00E9052D">
        <w:rPr>
          <w:rFonts w:ascii="Arial" w:hAnsi="Arial" w:cs="Arial"/>
          <w:b/>
          <w:bCs/>
          <w:color w:val="333333"/>
        </w:rPr>
        <w:t>0</w:t>
      </w:r>
      <w:r>
        <w:rPr>
          <w:rFonts w:ascii="Arial" w:hAnsi="Arial" w:cs="Arial"/>
          <w:b/>
          <w:bCs/>
          <w:color w:val="333333"/>
        </w:rPr>
        <w:t xml:space="preserve"> </w:t>
      </w:r>
      <w:r w:rsidR="00E9052D" w:rsidRPr="00E9052D">
        <w:rPr>
          <w:rFonts w:ascii="Arial" w:hAnsi="Arial" w:cs="Arial"/>
          <w:b/>
          <w:bCs/>
          <w:color w:val="333333"/>
        </w:rPr>
        <w:t>24</w:t>
      </w:r>
      <w:r>
        <w:rPr>
          <w:rFonts w:ascii="Arial" w:hAnsi="Arial" w:cs="Arial"/>
          <w:b/>
          <w:bCs/>
          <w:color w:val="333333"/>
        </w:rPr>
        <w:t>/</w:t>
      </w:r>
      <w:r w:rsidR="00E9052D" w:rsidRPr="00E9052D">
        <w:rPr>
          <w:rFonts w:ascii="Arial" w:hAnsi="Arial" w:cs="Arial"/>
          <w:b/>
          <w:bCs/>
          <w:color w:val="333333"/>
        </w:rPr>
        <w:t> 683 25 62;</w:t>
      </w:r>
    </w:p>
    <w:p w14:paraId="489D83F1" w14:textId="77777777" w:rsidR="00E9052D" w:rsidRDefault="00E9052D" w:rsidP="00E9052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1423" w:hanging="357"/>
        <w:jc w:val="both"/>
        <w:textAlignment w:val="baseline"/>
        <w:rPr>
          <w:rFonts w:ascii="Arial" w:hAnsi="Arial" w:cs="Arial"/>
          <w:color w:val="333333"/>
        </w:rPr>
      </w:pPr>
      <w:r w:rsidRPr="00E9052D">
        <w:rPr>
          <w:rFonts w:ascii="Arial" w:hAnsi="Arial" w:cs="Arial"/>
          <w:b/>
          <w:bCs/>
          <w:color w:val="333333"/>
        </w:rPr>
        <w:t>662 041 241</w:t>
      </w:r>
      <w:r>
        <w:rPr>
          <w:rFonts w:ascii="Arial" w:hAnsi="Arial" w:cs="Arial"/>
          <w:color w:val="333333"/>
        </w:rPr>
        <w:t xml:space="preserve">  </w:t>
      </w:r>
    </w:p>
    <w:p w14:paraId="452740B1" w14:textId="1C02D7DE" w:rsidR="00E9052D" w:rsidRDefault="00E9052D" w:rsidP="00E9052D">
      <w:pPr>
        <w:pStyle w:val="NormalnyWeb"/>
        <w:shd w:val="clear" w:color="auto" w:fill="FFFFFF"/>
        <w:spacing w:before="0" w:beforeAutospacing="0" w:after="120" w:afterAutospacing="0"/>
        <w:ind w:left="1423"/>
        <w:jc w:val="both"/>
        <w:textAlignment w:val="baseline"/>
        <w:rPr>
          <w:rFonts w:ascii="Arial" w:hAnsi="Arial" w:cs="Arial"/>
          <w:b/>
          <w:bCs/>
          <w:color w:val="333333"/>
        </w:rPr>
      </w:pPr>
      <w:r w:rsidRPr="00E9052D">
        <w:rPr>
          <w:rFonts w:ascii="Arial" w:hAnsi="Arial" w:cs="Arial"/>
          <w:color w:val="333333"/>
        </w:rPr>
        <w:br/>
      </w:r>
      <w:r w:rsidRPr="00E9052D">
        <w:rPr>
          <w:rFonts w:ascii="Arial" w:hAnsi="Arial" w:cs="Arial"/>
          <w:b/>
          <w:bCs/>
          <w:color w:val="333333"/>
        </w:rPr>
        <w:t>lub www.hetman.pl/dodaj zlecenie</w:t>
      </w:r>
    </w:p>
    <w:p w14:paraId="34201706" w14:textId="77777777" w:rsidR="00E9052D" w:rsidRPr="00E9052D" w:rsidRDefault="00E9052D" w:rsidP="00E9052D">
      <w:pPr>
        <w:pStyle w:val="NormalnyWeb"/>
        <w:shd w:val="clear" w:color="auto" w:fill="FFFFFF"/>
        <w:spacing w:before="0" w:beforeAutospacing="0" w:after="120" w:afterAutospacing="0"/>
        <w:ind w:left="1423"/>
        <w:jc w:val="both"/>
        <w:textAlignment w:val="baseline"/>
        <w:rPr>
          <w:rFonts w:ascii="Arial" w:hAnsi="Arial" w:cs="Arial"/>
          <w:color w:val="333333"/>
        </w:rPr>
      </w:pPr>
    </w:p>
    <w:p w14:paraId="0DE9A0F8" w14:textId="4A346A7F" w:rsidR="00E9052D" w:rsidRPr="00E9052D" w:rsidRDefault="00E9052D" w:rsidP="009E62E0">
      <w:pPr>
        <w:pStyle w:val="NormalnyWeb"/>
        <w:shd w:val="clear" w:color="auto" w:fill="FFFFFF"/>
        <w:spacing w:before="0" w:beforeAutospacing="0" w:after="404" w:afterAutospacing="0" w:line="360" w:lineRule="auto"/>
        <w:ind w:firstLine="708"/>
        <w:textAlignment w:val="baseline"/>
        <w:rPr>
          <w:rFonts w:ascii="Arial" w:hAnsi="Arial" w:cs="Arial"/>
          <w:b/>
          <w:bCs/>
          <w:color w:val="333333"/>
        </w:rPr>
      </w:pPr>
      <w:r w:rsidRPr="00E9052D">
        <w:rPr>
          <w:rFonts w:ascii="Arial" w:hAnsi="Arial" w:cs="Arial"/>
          <w:color w:val="333333"/>
        </w:rPr>
        <w:t xml:space="preserve">Jednostkowe zapotrzebowanie na wywóz odpadów pochodzenia zwierzęcego proszę zgłaszać telefonicznie pod nr: </w:t>
      </w:r>
      <w:r w:rsidRPr="00E9052D">
        <w:rPr>
          <w:rFonts w:ascii="Arial" w:hAnsi="Arial" w:cs="Arial"/>
          <w:b/>
          <w:bCs/>
          <w:color w:val="333333"/>
        </w:rPr>
        <w:t>/0-24/ 282 16 53</w:t>
      </w:r>
      <w:r w:rsidR="009E62E0">
        <w:rPr>
          <w:rFonts w:ascii="Arial" w:hAnsi="Arial" w:cs="Arial"/>
          <w:b/>
          <w:bCs/>
          <w:color w:val="333333"/>
        </w:rPr>
        <w:t>;</w:t>
      </w:r>
      <w:r w:rsidRPr="00E9052D">
        <w:rPr>
          <w:rFonts w:ascii="Arial" w:hAnsi="Arial" w:cs="Arial"/>
          <w:b/>
          <w:bCs/>
          <w:color w:val="333333"/>
        </w:rPr>
        <w:t xml:space="preserve"> /0-56/ 683 25 62</w:t>
      </w:r>
      <w:r w:rsidR="009E62E0">
        <w:rPr>
          <w:rFonts w:ascii="Arial" w:hAnsi="Arial" w:cs="Arial"/>
          <w:b/>
          <w:bCs/>
          <w:color w:val="333333"/>
        </w:rPr>
        <w:t>;</w:t>
      </w:r>
      <w:r w:rsidRPr="00E9052D">
        <w:rPr>
          <w:rFonts w:ascii="Arial" w:hAnsi="Arial" w:cs="Arial"/>
          <w:b/>
          <w:bCs/>
          <w:color w:val="333333"/>
        </w:rPr>
        <w:t xml:space="preserve"> 662 041 241</w:t>
      </w:r>
    </w:p>
    <w:p w14:paraId="78219BB1" w14:textId="77777777" w:rsidR="00801890" w:rsidRPr="00E9052D" w:rsidRDefault="00801890" w:rsidP="00E9052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01890" w:rsidRPr="00E90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22DE3"/>
    <w:multiLevelType w:val="hybridMultilevel"/>
    <w:tmpl w:val="1B04DDD6"/>
    <w:lvl w:ilvl="0" w:tplc="0415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87"/>
    <w:rsid w:val="005E1E87"/>
    <w:rsid w:val="006874F1"/>
    <w:rsid w:val="00801890"/>
    <w:rsid w:val="009E62E0"/>
    <w:rsid w:val="00E9052D"/>
    <w:rsid w:val="00E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58C9"/>
  <w15:chartTrackingRefBased/>
  <w15:docId w15:val="{C756731C-94D8-4375-82F4-679C4959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Zając</dc:creator>
  <cp:keywords/>
  <dc:description/>
  <cp:lastModifiedBy>Wiesław Zając</cp:lastModifiedBy>
  <cp:revision>4</cp:revision>
  <cp:lastPrinted>2021-12-30T08:48:00Z</cp:lastPrinted>
  <dcterms:created xsi:type="dcterms:W3CDTF">2021-12-30T08:38:00Z</dcterms:created>
  <dcterms:modified xsi:type="dcterms:W3CDTF">2021-12-30T09:06:00Z</dcterms:modified>
</cp:coreProperties>
</file>